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6F935256" w14:textId="48CAF741" w:rsidR="007F499E" w:rsidRDefault="007F499E" w:rsidP="00AE208E">
      <w:bookmarkStart w:id="0" w:name="_Toc434473383"/>
    </w:p>
    <w:p w14:paraId="737710DC" w14:textId="2EDED564" w:rsidR="007F499E" w:rsidRDefault="00EB7637" w:rsidP="008E3F3E">
      <w:pPr>
        <w:jc w:val="center"/>
      </w:pPr>
      <w:r>
        <w:tab/>
      </w:r>
    </w:p>
    <w:p w14:paraId="4C1CCE2A" w14:textId="77777777" w:rsidR="007F499E" w:rsidRDefault="007F499E" w:rsidP="00AE208E"/>
    <w:p w14:paraId="5AE4F571" w14:textId="34EAFC75" w:rsidR="009B156B" w:rsidRDefault="009B156B" w:rsidP="005A49BD">
      <w:pPr>
        <w:pStyle w:val="Nadpis1"/>
      </w:pPr>
    </w:p>
    <w:p w14:paraId="35E3D671" w14:textId="31B14341" w:rsidR="00E20102" w:rsidRDefault="00E20102" w:rsidP="00E20102"/>
    <w:p w14:paraId="786DD606" w14:textId="77777777" w:rsidR="00E20102" w:rsidRPr="00E20102" w:rsidRDefault="00E20102" w:rsidP="00E20102"/>
    <w:p w14:paraId="4B79E74C" w14:textId="77777777" w:rsidR="009B156B" w:rsidRDefault="009B156B" w:rsidP="005A49BD">
      <w:pPr>
        <w:pStyle w:val="Nadpis1"/>
      </w:pPr>
    </w:p>
    <w:p w14:paraId="38A0210E" w14:textId="77777777" w:rsidR="005A49BD" w:rsidRDefault="008F66C7" w:rsidP="005A49BD">
      <w:pPr>
        <w:pStyle w:val="Bezmezer"/>
        <w:jc w:val="center"/>
        <w:rPr>
          <w:rFonts w:ascii="Verdana" w:hAnsi="Verdana"/>
          <w:b/>
          <w:color w:val="0D73B9"/>
          <w:sz w:val="48"/>
          <w:szCs w:val="48"/>
        </w:rPr>
      </w:pPr>
      <w:r w:rsidRPr="00694AAA">
        <w:rPr>
          <w:rFonts w:ascii="Verdana" w:hAnsi="Verdana"/>
          <w:b/>
          <w:color w:val="0D73B9"/>
          <w:sz w:val="48"/>
          <w:szCs w:val="48"/>
        </w:rPr>
        <w:t>METODIKA DOPROVÁZENÍ</w:t>
      </w:r>
      <w:r w:rsidR="005A49BD">
        <w:rPr>
          <w:rFonts w:ascii="Verdana" w:hAnsi="Verdana"/>
          <w:b/>
          <w:color w:val="0D73B9"/>
          <w:sz w:val="48"/>
          <w:szCs w:val="48"/>
        </w:rPr>
        <w:t xml:space="preserve"> RODIN </w:t>
      </w:r>
      <w:r w:rsidR="005A49BD" w:rsidRPr="005A49BD">
        <w:rPr>
          <w:rFonts w:ascii="Verdana" w:hAnsi="Verdana"/>
          <w:b/>
          <w:color w:val="0D73B9"/>
          <w:sz w:val="48"/>
          <w:szCs w:val="48"/>
        </w:rPr>
        <w:t>poskytujících</w:t>
      </w:r>
      <w:r w:rsidR="005A49BD">
        <w:rPr>
          <w:rFonts w:ascii="Verdana" w:hAnsi="Verdana"/>
          <w:b/>
          <w:color w:val="0D73B9"/>
          <w:sz w:val="48"/>
          <w:szCs w:val="48"/>
        </w:rPr>
        <w:t xml:space="preserve"> pěstounskou péči </w:t>
      </w:r>
    </w:p>
    <w:p w14:paraId="3751A105" w14:textId="0A6DFD6E" w:rsidR="009B156B" w:rsidRDefault="005A49BD" w:rsidP="005A49BD">
      <w:pPr>
        <w:pStyle w:val="Bezmezer"/>
        <w:jc w:val="center"/>
        <w:rPr>
          <w:rFonts w:ascii="Verdana" w:hAnsi="Verdana"/>
          <w:b/>
          <w:color w:val="0D73B9"/>
          <w:sz w:val="48"/>
          <w:szCs w:val="48"/>
        </w:rPr>
      </w:pPr>
      <w:r w:rsidRPr="00694AAA">
        <w:rPr>
          <w:rFonts w:ascii="Verdana" w:hAnsi="Verdana"/>
          <w:b/>
          <w:color w:val="0D73B9"/>
          <w:sz w:val="48"/>
          <w:szCs w:val="48"/>
        </w:rPr>
        <w:t>na přechodnou dobu</w:t>
      </w:r>
    </w:p>
    <w:p w14:paraId="72E77CE1" w14:textId="78024864" w:rsidR="00694AAA" w:rsidRDefault="00694AAA" w:rsidP="00694AAA">
      <w:pPr>
        <w:pStyle w:val="Bezmezer"/>
        <w:jc w:val="center"/>
        <w:rPr>
          <w:rFonts w:ascii="Verdana" w:hAnsi="Verdana"/>
          <w:b/>
          <w:color w:val="0D73B9"/>
          <w:sz w:val="48"/>
          <w:szCs w:val="48"/>
        </w:rPr>
      </w:pPr>
    </w:p>
    <w:p w14:paraId="0AA01540" w14:textId="4557103E" w:rsidR="00694AAA" w:rsidRPr="00694AAA" w:rsidRDefault="00694AAA" w:rsidP="00694AAA">
      <w:pPr>
        <w:pStyle w:val="Bezmezer"/>
        <w:jc w:val="center"/>
        <w:rPr>
          <w:rFonts w:ascii="Verdana" w:hAnsi="Verdana"/>
          <w:b/>
          <w:color w:val="0D73B9"/>
          <w:sz w:val="48"/>
          <w:szCs w:val="48"/>
        </w:rPr>
      </w:pPr>
      <w:r>
        <w:rPr>
          <w:rFonts w:ascii="Verdana" w:hAnsi="Verdana"/>
          <w:b/>
          <w:color w:val="0D73B9"/>
          <w:sz w:val="48"/>
          <w:szCs w:val="48"/>
        </w:rPr>
        <w:t>2016</w:t>
      </w:r>
    </w:p>
    <w:p w14:paraId="220677C7" w14:textId="77BFF320" w:rsidR="00E20102" w:rsidRDefault="00E20102" w:rsidP="00E20102"/>
    <w:p w14:paraId="19DF0EDC" w14:textId="49D5FDD2" w:rsidR="00E20102" w:rsidRDefault="00E20102" w:rsidP="00694AAA">
      <w:pPr>
        <w:jc w:val="center"/>
      </w:pPr>
    </w:p>
    <w:p w14:paraId="31773C1A" w14:textId="1F8DCF11" w:rsidR="00E20102" w:rsidRDefault="00E20102" w:rsidP="00694AAA">
      <w:pPr>
        <w:jc w:val="center"/>
      </w:pPr>
    </w:p>
    <w:p w14:paraId="1E4D7B0C" w14:textId="77777777" w:rsidR="00694AAA" w:rsidRPr="00E20102" w:rsidRDefault="00694AAA" w:rsidP="00694AAA">
      <w:pPr>
        <w:jc w:val="center"/>
      </w:pPr>
    </w:p>
    <w:p w14:paraId="0F14CBE3" w14:textId="77777777" w:rsidR="009B156B" w:rsidRDefault="009B156B" w:rsidP="00694AAA">
      <w:pPr>
        <w:jc w:val="center"/>
      </w:pPr>
    </w:p>
    <w:p w14:paraId="3741BC25" w14:textId="77777777" w:rsidR="009B156B" w:rsidRDefault="009B156B" w:rsidP="00694AAA">
      <w:pPr>
        <w:jc w:val="center"/>
      </w:pPr>
      <w:r>
        <w:drawing>
          <wp:inline distT="0" distB="0" distL="0" distR="0" wp14:anchorId="64FF5996" wp14:editId="587C2F7E">
            <wp:extent cx="2430145" cy="2430145"/>
            <wp:effectExtent l="0" t="76200" r="0" b="46355"/>
            <wp:docPr id="1" name="Obrázek 1" descr="http://www.dobrarodina.cz/images/icons/icon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dobrarodina.cz/images/icons/icon00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7251">
                      <a:off x="0" y="0"/>
                      <a:ext cx="2430145" cy="243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B2CCF" w14:textId="4161E002" w:rsidR="009B156B" w:rsidRDefault="009B156B" w:rsidP="00694AAA">
      <w:pPr>
        <w:jc w:val="center"/>
      </w:pPr>
    </w:p>
    <w:p w14:paraId="1761D0BD" w14:textId="2DC3E4B4" w:rsidR="00E20102" w:rsidRPr="00E20102" w:rsidRDefault="00E20102" w:rsidP="00694AAA">
      <w:pPr>
        <w:jc w:val="center"/>
      </w:pPr>
    </w:p>
    <w:p w14:paraId="31FCE368" w14:textId="77777777" w:rsidR="009B156B" w:rsidRDefault="009B156B" w:rsidP="00694AAA">
      <w:pPr>
        <w:jc w:val="center"/>
        <w:rPr>
          <w:sz w:val="16"/>
          <w:szCs w:val="16"/>
        </w:rPr>
      </w:pPr>
    </w:p>
    <w:p w14:paraId="7A3574AB" w14:textId="77777777" w:rsidR="009B156B" w:rsidRDefault="009B156B" w:rsidP="00694AAA">
      <w:pPr>
        <w:jc w:val="center"/>
        <w:rPr>
          <w:sz w:val="16"/>
          <w:szCs w:val="16"/>
        </w:rPr>
      </w:pPr>
    </w:p>
    <w:p w14:paraId="68200B05" w14:textId="77777777" w:rsidR="00E20102" w:rsidRDefault="00E20102" w:rsidP="00694AAA">
      <w:pPr>
        <w:jc w:val="center"/>
        <w:rPr>
          <w:sz w:val="12"/>
          <w:szCs w:val="12"/>
        </w:rPr>
      </w:pPr>
    </w:p>
    <w:p w14:paraId="620637AA" w14:textId="75A4BA1A" w:rsidR="008F66C7" w:rsidRPr="00C645C9" w:rsidRDefault="008F66C7" w:rsidP="00694AAA">
      <w:pPr>
        <w:jc w:val="center"/>
      </w:pPr>
    </w:p>
    <w:p w14:paraId="00DF922E" w14:textId="5D46CEB1" w:rsidR="003E1EAA" w:rsidRDefault="003E1EAA" w:rsidP="003E1EAA"/>
    <w:p w14:paraId="0074571D" w14:textId="77777777" w:rsidR="003E1EAA" w:rsidRPr="003E1EAA" w:rsidRDefault="003E1EAA" w:rsidP="003E1EAA"/>
    <w:p w14:paraId="17F8D13A" w14:textId="5BE8B43E" w:rsidR="00694AAA" w:rsidRDefault="00694AAA" w:rsidP="00694AAA"/>
    <w:p w14:paraId="095783DF" w14:textId="77777777" w:rsidR="00694AAA" w:rsidRPr="00694AAA" w:rsidRDefault="00694AAA" w:rsidP="00694AAA"/>
    <w:p w14:paraId="796C2231" w14:textId="77777777" w:rsidR="005A49BD" w:rsidRDefault="005A49BD" w:rsidP="005A49BD">
      <w:pPr>
        <w:pStyle w:val="Bezmezer"/>
        <w:jc w:val="center"/>
        <w:rPr>
          <w:rFonts w:ascii="Verdana" w:hAnsi="Verdana"/>
          <w:b/>
          <w:color w:val="0D73B9"/>
          <w:sz w:val="48"/>
          <w:szCs w:val="48"/>
        </w:rPr>
      </w:pPr>
      <w:r w:rsidRPr="00694AAA">
        <w:rPr>
          <w:rFonts w:ascii="Verdana" w:hAnsi="Verdana"/>
          <w:b/>
          <w:color w:val="0D73B9"/>
          <w:sz w:val="48"/>
          <w:szCs w:val="48"/>
        </w:rPr>
        <w:t>METODIKA DOPROVÁZENÍ</w:t>
      </w:r>
      <w:r>
        <w:rPr>
          <w:rFonts w:ascii="Verdana" w:hAnsi="Verdana"/>
          <w:b/>
          <w:color w:val="0D73B9"/>
          <w:sz w:val="48"/>
          <w:szCs w:val="48"/>
        </w:rPr>
        <w:t xml:space="preserve"> RODIN </w:t>
      </w:r>
      <w:r w:rsidRPr="005A49BD">
        <w:rPr>
          <w:rFonts w:ascii="Verdana" w:hAnsi="Verdana"/>
          <w:b/>
          <w:color w:val="0D73B9"/>
          <w:sz w:val="48"/>
          <w:szCs w:val="48"/>
        </w:rPr>
        <w:t>poskytujících</w:t>
      </w:r>
      <w:r>
        <w:rPr>
          <w:rFonts w:ascii="Verdana" w:hAnsi="Verdana"/>
          <w:b/>
          <w:color w:val="0D73B9"/>
          <w:sz w:val="48"/>
          <w:szCs w:val="48"/>
        </w:rPr>
        <w:t xml:space="preserve"> pěstounskou péči </w:t>
      </w:r>
    </w:p>
    <w:p w14:paraId="4468BA52" w14:textId="77777777" w:rsidR="005A49BD" w:rsidRDefault="005A49BD" w:rsidP="005A49BD">
      <w:pPr>
        <w:pStyle w:val="Bezmezer"/>
        <w:jc w:val="center"/>
        <w:rPr>
          <w:rFonts w:ascii="Verdana" w:hAnsi="Verdana"/>
          <w:b/>
          <w:color w:val="0D73B9"/>
          <w:sz w:val="48"/>
          <w:szCs w:val="48"/>
        </w:rPr>
      </w:pPr>
      <w:r w:rsidRPr="00694AAA">
        <w:rPr>
          <w:rFonts w:ascii="Verdana" w:hAnsi="Verdana"/>
          <w:b/>
          <w:color w:val="0D73B9"/>
          <w:sz w:val="48"/>
          <w:szCs w:val="48"/>
        </w:rPr>
        <w:t>na přechodnou dobu</w:t>
      </w:r>
    </w:p>
    <w:p w14:paraId="00C0B3D6" w14:textId="77777777" w:rsidR="005A49BD" w:rsidRDefault="005A49BD" w:rsidP="005A49BD">
      <w:pPr>
        <w:pStyle w:val="Bezmezer"/>
        <w:jc w:val="center"/>
        <w:rPr>
          <w:rFonts w:ascii="Verdana" w:hAnsi="Verdana"/>
          <w:b/>
          <w:color w:val="0D73B9"/>
          <w:sz w:val="48"/>
          <w:szCs w:val="48"/>
        </w:rPr>
      </w:pPr>
    </w:p>
    <w:p w14:paraId="7BBFB643" w14:textId="77777777" w:rsidR="005A49BD" w:rsidRPr="00694AAA" w:rsidRDefault="005A49BD" w:rsidP="005A49BD">
      <w:pPr>
        <w:pStyle w:val="Bezmezer"/>
        <w:jc w:val="center"/>
        <w:rPr>
          <w:rFonts w:ascii="Verdana" w:hAnsi="Verdana"/>
          <w:b/>
          <w:color w:val="0D73B9"/>
          <w:sz w:val="48"/>
          <w:szCs w:val="48"/>
        </w:rPr>
      </w:pPr>
      <w:r>
        <w:rPr>
          <w:rFonts w:ascii="Verdana" w:hAnsi="Verdana"/>
          <w:b/>
          <w:color w:val="0D73B9"/>
          <w:sz w:val="48"/>
          <w:szCs w:val="48"/>
        </w:rPr>
        <w:t>2016</w:t>
      </w:r>
    </w:p>
    <w:p w14:paraId="5061B031" w14:textId="28BEF725" w:rsidR="00694AAA" w:rsidRPr="00694AAA" w:rsidRDefault="00694AAA" w:rsidP="00694AAA">
      <w:pPr>
        <w:pStyle w:val="Bezmezer"/>
        <w:jc w:val="center"/>
        <w:rPr>
          <w:rFonts w:ascii="Verdana" w:hAnsi="Verdana"/>
          <w:b/>
          <w:color w:val="0D73B9"/>
          <w:sz w:val="48"/>
          <w:szCs w:val="48"/>
        </w:rPr>
      </w:pPr>
    </w:p>
    <w:p w14:paraId="0C443B5D" w14:textId="489CEB88" w:rsidR="00694AAA" w:rsidRDefault="00694AAA">
      <w:pPr>
        <w:shd w:val="clear" w:color="auto" w:fill="auto"/>
        <w:spacing w:after="160" w:line="259" w:lineRule="auto"/>
        <w:jc w:val="left"/>
      </w:pPr>
    </w:p>
    <w:p w14:paraId="4704A0B0" w14:textId="77777777" w:rsidR="00694AAA" w:rsidRDefault="00694AAA">
      <w:pPr>
        <w:shd w:val="clear" w:color="auto" w:fill="auto"/>
        <w:spacing w:after="160" w:line="259" w:lineRule="auto"/>
        <w:jc w:val="left"/>
      </w:pPr>
    </w:p>
    <w:p w14:paraId="40E79B04" w14:textId="0255A2FB" w:rsidR="007323A6" w:rsidRDefault="007323A6" w:rsidP="00AE208E"/>
    <w:sdt>
      <w:sdtPr>
        <w:rPr>
          <w:rFonts w:ascii="Trebuchet MS" w:eastAsia="Times New Roman" w:hAnsi="Trebuchet MS" w:cs="Times New Roman"/>
          <w:bCs w:val="0"/>
          <w:noProof/>
          <w:color w:val="222222"/>
          <w:sz w:val="24"/>
          <w:szCs w:val="20"/>
        </w:rPr>
        <w:id w:val="-1955239044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73F63D2B" w14:textId="610C2C42" w:rsidR="007F499E" w:rsidRPr="008F66C7" w:rsidRDefault="007F499E" w:rsidP="005A49BD">
          <w:pPr>
            <w:pStyle w:val="Nadpisobsahu"/>
          </w:pPr>
        </w:p>
        <w:p w14:paraId="421E71B0" w14:textId="275CDC26" w:rsidR="00694AAA" w:rsidRPr="00694AAA" w:rsidRDefault="007323A6">
          <w:pPr>
            <w:pStyle w:val="Obsah1"/>
            <w:tabs>
              <w:tab w:val="right" w:leader="underscore" w:pos="9628"/>
            </w:tabs>
            <w:rPr>
              <w:rFonts w:eastAsiaTheme="minorEastAsia" w:cstheme="minorBidi"/>
              <w:b w:val="0"/>
              <w:bCs w:val="0"/>
              <w:i w:val="0"/>
              <w:iCs w:val="0"/>
              <w:color w:val="0D73B9"/>
              <w:sz w:val="22"/>
              <w:szCs w:val="22"/>
            </w:rPr>
          </w:pPr>
          <w:r w:rsidRPr="00694AAA">
            <w:rPr>
              <w:i w:val="0"/>
              <w:color w:val="0D73B9"/>
            </w:rPr>
            <w:fldChar w:fldCharType="begin"/>
          </w:r>
          <w:r w:rsidRPr="00694AAA">
            <w:rPr>
              <w:i w:val="0"/>
              <w:color w:val="0D73B9"/>
            </w:rPr>
            <w:instrText xml:space="preserve"> TOC \o "1-1" \h \z \u </w:instrText>
          </w:r>
          <w:r w:rsidRPr="00694AAA">
            <w:rPr>
              <w:i w:val="0"/>
              <w:color w:val="0D73B9"/>
            </w:rPr>
            <w:fldChar w:fldCharType="separate"/>
          </w:r>
          <w:hyperlink w:anchor="_Toc447135333" w:history="1">
            <w:r w:rsidR="00694AAA" w:rsidRPr="00694AAA">
              <w:rPr>
                <w:rStyle w:val="Hypertextovodkaz"/>
                <w:color w:val="0D73B9"/>
              </w:rPr>
              <w:t>FÁZE PPPD</w:t>
            </w:r>
            <w:r w:rsidR="00694AAA" w:rsidRPr="00694AAA">
              <w:rPr>
                <w:webHidden/>
                <w:color w:val="0D73B9"/>
              </w:rPr>
              <w:tab/>
            </w:r>
            <w:r w:rsidR="00694AAA" w:rsidRPr="00694AAA">
              <w:rPr>
                <w:webHidden/>
                <w:color w:val="0D73B9"/>
              </w:rPr>
              <w:fldChar w:fldCharType="begin"/>
            </w:r>
            <w:r w:rsidR="00694AAA" w:rsidRPr="00694AAA">
              <w:rPr>
                <w:webHidden/>
                <w:color w:val="0D73B9"/>
              </w:rPr>
              <w:instrText xml:space="preserve"> PAGEREF _Toc447135333 \h </w:instrText>
            </w:r>
            <w:r w:rsidR="00694AAA" w:rsidRPr="00694AAA">
              <w:rPr>
                <w:webHidden/>
                <w:color w:val="0D73B9"/>
              </w:rPr>
            </w:r>
            <w:r w:rsidR="00694AAA" w:rsidRPr="00694AAA">
              <w:rPr>
                <w:webHidden/>
                <w:color w:val="0D73B9"/>
              </w:rPr>
              <w:fldChar w:fldCharType="separate"/>
            </w:r>
            <w:r w:rsidR="003E1EAA">
              <w:rPr>
                <w:webHidden/>
                <w:color w:val="0D73B9"/>
              </w:rPr>
              <w:t>3</w:t>
            </w:r>
            <w:r w:rsidR="00694AAA" w:rsidRPr="00694AAA">
              <w:rPr>
                <w:webHidden/>
                <w:color w:val="0D73B9"/>
              </w:rPr>
              <w:fldChar w:fldCharType="end"/>
            </w:r>
          </w:hyperlink>
        </w:p>
        <w:p w14:paraId="24FC358C" w14:textId="4A26BA24" w:rsidR="00694AAA" w:rsidRPr="00694AAA" w:rsidRDefault="00735090">
          <w:pPr>
            <w:pStyle w:val="Obsah1"/>
            <w:tabs>
              <w:tab w:val="right" w:leader="underscore" w:pos="9628"/>
            </w:tabs>
            <w:rPr>
              <w:rFonts w:eastAsiaTheme="minorEastAsia" w:cstheme="minorBidi"/>
              <w:b w:val="0"/>
              <w:bCs w:val="0"/>
              <w:i w:val="0"/>
              <w:iCs w:val="0"/>
              <w:color w:val="0D73B9"/>
              <w:sz w:val="22"/>
              <w:szCs w:val="22"/>
            </w:rPr>
          </w:pPr>
          <w:hyperlink w:anchor="_Toc447135334" w:history="1">
            <w:r w:rsidR="00694AAA" w:rsidRPr="00694AAA">
              <w:rPr>
                <w:rStyle w:val="Hypertextovodkaz"/>
                <w:color w:val="0D73B9"/>
              </w:rPr>
              <w:t>DOPROVÁZEJÍCÍ ORGANIZACE</w:t>
            </w:r>
            <w:r w:rsidR="00694AAA" w:rsidRPr="00694AAA">
              <w:rPr>
                <w:webHidden/>
                <w:color w:val="0D73B9"/>
              </w:rPr>
              <w:tab/>
            </w:r>
            <w:r w:rsidR="00694AAA" w:rsidRPr="00694AAA">
              <w:rPr>
                <w:webHidden/>
                <w:color w:val="0D73B9"/>
              </w:rPr>
              <w:fldChar w:fldCharType="begin"/>
            </w:r>
            <w:r w:rsidR="00694AAA" w:rsidRPr="00694AAA">
              <w:rPr>
                <w:webHidden/>
                <w:color w:val="0D73B9"/>
              </w:rPr>
              <w:instrText xml:space="preserve"> PAGEREF _Toc447135334 \h </w:instrText>
            </w:r>
            <w:r w:rsidR="00694AAA" w:rsidRPr="00694AAA">
              <w:rPr>
                <w:webHidden/>
                <w:color w:val="0D73B9"/>
              </w:rPr>
            </w:r>
            <w:r w:rsidR="00694AAA" w:rsidRPr="00694AAA">
              <w:rPr>
                <w:webHidden/>
                <w:color w:val="0D73B9"/>
              </w:rPr>
              <w:fldChar w:fldCharType="separate"/>
            </w:r>
            <w:r w:rsidR="003E1EAA">
              <w:rPr>
                <w:webHidden/>
                <w:color w:val="0D73B9"/>
              </w:rPr>
              <w:t>3</w:t>
            </w:r>
            <w:r w:rsidR="00694AAA" w:rsidRPr="00694AAA">
              <w:rPr>
                <w:webHidden/>
                <w:color w:val="0D73B9"/>
              </w:rPr>
              <w:fldChar w:fldCharType="end"/>
            </w:r>
          </w:hyperlink>
        </w:p>
        <w:p w14:paraId="7A9EEFB5" w14:textId="3CF22B35" w:rsidR="00694AAA" w:rsidRPr="00694AAA" w:rsidRDefault="00735090">
          <w:pPr>
            <w:pStyle w:val="Obsah1"/>
            <w:tabs>
              <w:tab w:val="right" w:leader="underscore" w:pos="9628"/>
            </w:tabs>
            <w:rPr>
              <w:rFonts w:eastAsiaTheme="minorEastAsia" w:cstheme="minorBidi"/>
              <w:b w:val="0"/>
              <w:bCs w:val="0"/>
              <w:i w:val="0"/>
              <w:iCs w:val="0"/>
              <w:color w:val="0D73B9"/>
              <w:sz w:val="22"/>
              <w:szCs w:val="22"/>
            </w:rPr>
          </w:pPr>
          <w:hyperlink w:anchor="_Toc447135335" w:history="1">
            <w:r w:rsidR="00694AAA" w:rsidRPr="00694AAA">
              <w:rPr>
                <w:rStyle w:val="Hypertextovodkaz"/>
                <w:color w:val="0D73B9"/>
              </w:rPr>
              <w:t>POVINNOSTI DALŠÍCH ÚČASTNÍKŮ podílejících se na průběhu PPPD</w:t>
            </w:r>
            <w:r w:rsidR="00694AAA" w:rsidRPr="00694AAA">
              <w:rPr>
                <w:webHidden/>
                <w:color w:val="0D73B9"/>
              </w:rPr>
              <w:tab/>
            </w:r>
            <w:r w:rsidR="00694AAA" w:rsidRPr="00694AAA">
              <w:rPr>
                <w:webHidden/>
                <w:color w:val="0D73B9"/>
              </w:rPr>
              <w:fldChar w:fldCharType="begin"/>
            </w:r>
            <w:r w:rsidR="00694AAA" w:rsidRPr="00694AAA">
              <w:rPr>
                <w:webHidden/>
                <w:color w:val="0D73B9"/>
              </w:rPr>
              <w:instrText xml:space="preserve"> PAGEREF _Toc447135335 \h </w:instrText>
            </w:r>
            <w:r w:rsidR="00694AAA" w:rsidRPr="00694AAA">
              <w:rPr>
                <w:webHidden/>
                <w:color w:val="0D73B9"/>
              </w:rPr>
            </w:r>
            <w:r w:rsidR="00694AAA" w:rsidRPr="00694AAA">
              <w:rPr>
                <w:webHidden/>
                <w:color w:val="0D73B9"/>
              </w:rPr>
              <w:fldChar w:fldCharType="separate"/>
            </w:r>
            <w:r w:rsidR="003E1EAA">
              <w:rPr>
                <w:webHidden/>
                <w:color w:val="0D73B9"/>
              </w:rPr>
              <w:t>14</w:t>
            </w:r>
            <w:r w:rsidR="00694AAA" w:rsidRPr="00694AAA">
              <w:rPr>
                <w:webHidden/>
                <w:color w:val="0D73B9"/>
              </w:rPr>
              <w:fldChar w:fldCharType="end"/>
            </w:r>
          </w:hyperlink>
        </w:p>
        <w:p w14:paraId="3E5EE745" w14:textId="3DBA6DE3" w:rsidR="00694AAA" w:rsidRPr="00694AAA" w:rsidRDefault="00735090">
          <w:pPr>
            <w:pStyle w:val="Obsah1"/>
            <w:tabs>
              <w:tab w:val="right" w:leader="underscore" w:pos="9628"/>
            </w:tabs>
            <w:rPr>
              <w:rFonts w:eastAsiaTheme="minorEastAsia" w:cstheme="minorBidi"/>
              <w:b w:val="0"/>
              <w:bCs w:val="0"/>
              <w:i w:val="0"/>
              <w:iCs w:val="0"/>
              <w:color w:val="0D73B9"/>
              <w:sz w:val="22"/>
              <w:szCs w:val="22"/>
            </w:rPr>
          </w:pPr>
          <w:hyperlink w:anchor="_Toc447135336" w:history="1">
            <w:r w:rsidR="00694AAA" w:rsidRPr="00694AAA">
              <w:rPr>
                <w:rStyle w:val="Hypertextovodkaz"/>
                <w:color w:val="0D73B9"/>
              </w:rPr>
              <w:t>Osoby v evidenci (pěstouni PPPD)</w:t>
            </w:r>
            <w:r w:rsidR="00694AAA" w:rsidRPr="00694AAA">
              <w:rPr>
                <w:webHidden/>
                <w:color w:val="0D73B9"/>
              </w:rPr>
              <w:tab/>
            </w:r>
            <w:r w:rsidR="00694AAA" w:rsidRPr="00694AAA">
              <w:rPr>
                <w:webHidden/>
                <w:color w:val="0D73B9"/>
              </w:rPr>
              <w:fldChar w:fldCharType="begin"/>
            </w:r>
            <w:r w:rsidR="00694AAA" w:rsidRPr="00694AAA">
              <w:rPr>
                <w:webHidden/>
                <w:color w:val="0D73B9"/>
              </w:rPr>
              <w:instrText xml:space="preserve"> PAGEREF _Toc447135336 \h </w:instrText>
            </w:r>
            <w:r w:rsidR="00694AAA" w:rsidRPr="00694AAA">
              <w:rPr>
                <w:webHidden/>
                <w:color w:val="0D73B9"/>
              </w:rPr>
            </w:r>
            <w:r w:rsidR="00694AAA" w:rsidRPr="00694AAA">
              <w:rPr>
                <w:webHidden/>
                <w:color w:val="0D73B9"/>
              </w:rPr>
              <w:fldChar w:fldCharType="separate"/>
            </w:r>
            <w:r w:rsidR="003E1EAA">
              <w:rPr>
                <w:webHidden/>
                <w:color w:val="0D73B9"/>
              </w:rPr>
              <w:t>14</w:t>
            </w:r>
            <w:r w:rsidR="00694AAA" w:rsidRPr="00694AAA">
              <w:rPr>
                <w:webHidden/>
                <w:color w:val="0D73B9"/>
              </w:rPr>
              <w:fldChar w:fldCharType="end"/>
            </w:r>
          </w:hyperlink>
        </w:p>
        <w:p w14:paraId="59DB06ED" w14:textId="5BD4E98D" w:rsidR="00694AAA" w:rsidRPr="00694AAA" w:rsidRDefault="00735090">
          <w:pPr>
            <w:pStyle w:val="Obsah1"/>
            <w:tabs>
              <w:tab w:val="right" w:leader="underscore" w:pos="9628"/>
            </w:tabs>
            <w:rPr>
              <w:rFonts w:eastAsiaTheme="minorEastAsia" w:cstheme="minorBidi"/>
              <w:b w:val="0"/>
              <w:bCs w:val="0"/>
              <w:i w:val="0"/>
              <w:iCs w:val="0"/>
              <w:color w:val="0D73B9"/>
              <w:sz w:val="22"/>
              <w:szCs w:val="22"/>
            </w:rPr>
          </w:pPr>
          <w:hyperlink w:anchor="_Toc447135337" w:history="1">
            <w:r w:rsidR="00694AAA" w:rsidRPr="00694AAA">
              <w:rPr>
                <w:rStyle w:val="Hypertextovodkaz"/>
                <w:color w:val="0D73B9"/>
              </w:rPr>
              <w:t>OSPOD dítěte</w:t>
            </w:r>
            <w:r w:rsidR="00694AAA" w:rsidRPr="00694AAA">
              <w:rPr>
                <w:webHidden/>
                <w:color w:val="0D73B9"/>
              </w:rPr>
              <w:tab/>
            </w:r>
            <w:r w:rsidR="00694AAA" w:rsidRPr="00694AAA">
              <w:rPr>
                <w:webHidden/>
                <w:color w:val="0D73B9"/>
              </w:rPr>
              <w:fldChar w:fldCharType="begin"/>
            </w:r>
            <w:r w:rsidR="00694AAA" w:rsidRPr="00694AAA">
              <w:rPr>
                <w:webHidden/>
                <w:color w:val="0D73B9"/>
              </w:rPr>
              <w:instrText xml:space="preserve"> PAGEREF _Toc447135337 \h </w:instrText>
            </w:r>
            <w:r w:rsidR="00694AAA" w:rsidRPr="00694AAA">
              <w:rPr>
                <w:webHidden/>
                <w:color w:val="0D73B9"/>
              </w:rPr>
            </w:r>
            <w:r w:rsidR="00694AAA" w:rsidRPr="00694AAA">
              <w:rPr>
                <w:webHidden/>
                <w:color w:val="0D73B9"/>
              </w:rPr>
              <w:fldChar w:fldCharType="separate"/>
            </w:r>
            <w:r w:rsidR="003E1EAA">
              <w:rPr>
                <w:webHidden/>
                <w:color w:val="0D73B9"/>
              </w:rPr>
              <w:t>17</w:t>
            </w:r>
            <w:r w:rsidR="00694AAA" w:rsidRPr="00694AAA">
              <w:rPr>
                <w:webHidden/>
                <w:color w:val="0D73B9"/>
              </w:rPr>
              <w:fldChar w:fldCharType="end"/>
            </w:r>
          </w:hyperlink>
        </w:p>
        <w:p w14:paraId="42A5892A" w14:textId="25321C75" w:rsidR="00694AAA" w:rsidRPr="00694AAA" w:rsidRDefault="00735090">
          <w:pPr>
            <w:pStyle w:val="Obsah1"/>
            <w:tabs>
              <w:tab w:val="right" w:leader="underscore" w:pos="9628"/>
            </w:tabs>
            <w:rPr>
              <w:rFonts w:eastAsiaTheme="minorEastAsia" w:cstheme="minorBidi"/>
              <w:b w:val="0"/>
              <w:bCs w:val="0"/>
              <w:i w:val="0"/>
              <w:iCs w:val="0"/>
              <w:color w:val="0D73B9"/>
              <w:sz w:val="22"/>
              <w:szCs w:val="22"/>
            </w:rPr>
          </w:pPr>
          <w:hyperlink w:anchor="_Toc447135338" w:history="1">
            <w:r w:rsidR="00694AAA" w:rsidRPr="00694AAA">
              <w:rPr>
                <w:rStyle w:val="Hypertextovodkaz"/>
                <w:color w:val="0D73B9"/>
              </w:rPr>
              <w:t>Krajský úřad</w:t>
            </w:r>
            <w:r w:rsidR="00694AAA" w:rsidRPr="00694AAA">
              <w:rPr>
                <w:webHidden/>
                <w:color w:val="0D73B9"/>
              </w:rPr>
              <w:tab/>
            </w:r>
            <w:r w:rsidR="00694AAA" w:rsidRPr="00694AAA">
              <w:rPr>
                <w:webHidden/>
                <w:color w:val="0D73B9"/>
              </w:rPr>
              <w:fldChar w:fldCharType="begin"/>
            </w:r>
            <w:r w:rsidR="00694AAA" w:rsidRPr="00694AAA">
              <w:rPr>
                <w:webHidden/>
                <w:color w:val="0D73B9"/>
              </w:rPr>
              <w:instrText xml:space="preserve"> PAGEREF _Toc447135338 \h </w:instrText>
            </w:r>
            <w:r w:rsidR="00694AAA" w:rsidRPr="00694AAA">
              <w:rPr>
                <w:webHidden/>
                <w:color w:val="0D73B9"/>
              </w:rPr>
            </w:r>
            <w:r w:rsidR="00694AAA" w:rsidRPr="00694AAA">
              <w:rPr>
                <w:webHidden/>
                <w:color w:val="0D73B9"/>
              </w:rPr>
              <w:fldChar w:fldCharType="separate"/>
            </w:r>
            <w:r w:rsidR="003E1EAA">
              <w:rPr>
                <w:webHidden/>
                <w:color w:val="0D73B9"/>
              </w:rPr>
              <w:t>19</w:t>
            </w:r>
            <w:r w:rsidR="00694AAA" w:rsidRPr="00694AAA">
              <w:rPr>
                <w:webHidden/>
                <w:color w:val="0D73B9"/>
              </w:rPr>
              <w:fldChar w:fldCharType="end"/>
            </w:r>
          </w:hyperlink>
        </w:p>
        <w:p w14:paraId="638BECA4" w14:textId="0C0A564B" w:rsidR="00694AAA" w:rsidRPr="00694AAA" w:rsidRDefault="00735090">
          <w:pPr>
            <w:pStyle w:val="Obsah1"/>
            <w:tabs>
              <w:tab w:val="right" w:leader="underscore" w:pos="9628"/>
            </w:tabs>
            <w:rPr>
              <w:rFonts w:eastAsiaTheme="minorEastAsia" w:cstheme="minorBidi"/>
              <w:b w:val="0"/>
              <w:bCs w:val="0"/>
              <w:i w:val="0"/>
              <w:iCs w:val="0"/>
              <w:color w:val="0D73B9"/>
              <w:sz w:val="22"/>
              <w:szCs w:val="22"/>
            </w:rPr>
          </w:pPr>
          <w:hyperlink w:anchor="_Toc447135339" w:history="1">
            <w:r w:rsidR="00694AAA" w:rsidRPr="00694AAA">
              <w:rPr>
                <w:rStyle w:val="Hypertextovodkaz"/>
                <w:color w:val="0D73B9"/>
              </w:rPr>
              <w:t>OSPOD osoby v evidenci</w:t>
            </w:r>
            <w:r w:rsidR="00694AAA" w:rsidRPr="00694AAA">
              <w:rPr>
                <w:webHidden/>
                <w:color w:val="0D73B9"/>
              </w:rPr>
              <w:tab/>
            </w:r>
            <w:r w:rsidR="00694AAA" w:rsidRPr="00694AAA">
              <w:rPr>
                <w:webHidden/>
                <w:color w:val="0D73B9"/>
              </w:rPr>
              <w:fldChar w:fldCharType="begin"/>
            </w:r>
            <w:r w:rsidR="00694AAA" w:rsidRPr="00694AAA">
              <w:rPr>
                <w:webHidden/>
                <w:color w:val="0D73B9"/>
              </w:rPr>
              <w:instrText xml:space="preserve"> PAGEREF _Toc447135339 \h </w:instrText>
            </w:r>
            <w:r w:rsidR="00694AAA" w:rsidRPr="00694AAA">
              <w:rPr>
                <w:webHidden/>
                <w:color w:val="0D73B9"/>
              </w:rPr>
            </w:r>
            <w:r w:rsidR="00694AAA" w:rsidRPr="00694AAA">
              <w:rPr>
                <w:webHidden/>
                <w:color w:val="0D73B9"/>
              </w:rPr>
              <w:fldChar w:fldCharType="separate"/>
            </w:r>
            <w:r w:rsidR="003E1EAA">
              <w:rPr>
                <w:webHidden/>
                <w:color w:val="0D73B9"/>
              </w:rPr>
              <w:t>20</w:t>
            </w:r>
            <w:r w:rsidR="00694AAA" w:rsidRPr="00694AAA">
              <w:rPr>
                <w:webHidden/>
                <w:color w:val="0D73B9"/>
              </w:rPr>
              <w:fldChar w:fldCharType="end"/>
            </w:r>
          </w:hyperlink>
        </w:p>
        <w:p w14:paraId="0A024E5C" w14:textId="42A88343" w:rsidR="00694AAA" w:rsidRPr="00694AAA" w:rsidRDefault="00735090">
          <w:pPr>
            <w:pStyle w:val="Obsah1"/>
            <w:tabs>
              <w:tab w:val="right" w:leader="underscore" w:pos="9628"/>
            </w:tabs>
            <w:rPr>
              <w:rFonts w:eastAsiaTheme="minorEastAsia" w:cstheme="minorBidi"/>
              <w:b w:val="0"/>
              <w:bCs w:val="0"/>
              <w:i w:val="0"/>
              <w:iCs w:val="0"/>
              <w:color w:val="0D73B9"/>
              <w:sz w:val="22"/>
              <w:szCs w:val="22"/>
            </w:rPr>
          </w:pPr>
          <w:hyperlink w:anchor="_Toc447135340" w:history="1">
            <w:r w:rsidR="00694AAA" w:rsidRPr="00694AAA">
              <w:rPr>
                <w:rStyle w:val="Hypertextovodkaz"/>
                <w:color w:val="0D73B9"/>
              </w:rPr>
              <w:t>OSPOD žadatelů o NRP</w:t>
            </w:r>
            <w:r w:rsidR="00694AAA" w:rsidRPr="00694AAA">
              <w:rPr>
                <w:webHidden/>
                <w:color w:val="0D73B9"/>
              </w:rPr>
              <w:tab/>
            </w:r>
            <w:r w:rsidR="00694AAA" w:rsidRPr="00694AAA">
              <w:rPr>
                <w:webHidden/>
                <w:color w:val="0D73B9"/>
              </w:rPr>
              <w:fldChar w:fldCharType="begin"/>
            </w:r>
            <w:r w:rsidR="00694AAA" w:rsidRPr="00694AAA">
              <w:rPr>
                <w:webHidden/>
                <w:color w:val="0D73B9"/>
              </w:rPr>
              <w:instrText xml:space="preserve"> PAGEREF _Toc447135340 \h </w:instrText>
            </w:r>
            <w:r w:rsidR="00694AAA" w:rsidRPr="00694AAA">
              <w:rPr>
                <w:webHidden/>
                <w:color w:val="0D73B9"/>
              </w:rPr>
            </w:r>
            <w:r w:rsidR="00694AAA" w:rsidRPr="00694AAA">
              <w:rPr>
                <w:webHidden/>
                <w:color w:val="0D73B9"/>
              </w:rPr>
              <w:fldChar w:fldCharType="separate"/>
            </w:r>
            <w:r w:rsidR="003E1EAA">
              <w:rPr>
                <w:webHidden/>
                <w:color w:val="0D73B9"/>
              </w:rPr>
              <w:t>20</w:t>
            </w:r>
            <w:r w:rsidR="00694AAA" w:rsidRPr="00694AAA">
              <w:rPr>
                <w:webHidden/>
                <w:color w:val="0D73B9"/>
              </w:rPr>
              <w:fldChar w:fldCharType="end"/>
            </w:r>
          </w:hyperlink>
        </w:p>
        <w:p w14:paraId="170C3919" w14:textId="45D2C6B9" w:rsidR="006D68BA" w:rsidRPr="00694AAA" w:rsidRDefault="007323A6" w:rsidP="00AE208E">
          <w:pPr>
            <w:rPr>
              <w:rFonts w:asciiTheme="minorHAnsi" w:hAnsiTheme="minorHAnsi"/>
              <w:color w:val="0D73B9"/>
              <w:szCs w:val="24"/>
            </w:rPr>
          </w:pPr>
          <w:r w:rsidRPr="00694AAA">
            <w:rPr>
              <w:rFonts w:asciiTheme="minorHAnsi" w:hAnsiTheme="minorHAnsi"/>
              <w:color w:val="0D73B9"/>
              <w:szCs w:val="24"/>
            </w:rPr>
            <w:fldChar w:fldCharType="end"/>
          </w:r>
        </w:p>
        <w:p w14:paraId="48958638" w14:textId="08D97DE6" w:rsidR="007F499E" w:rsidRDefault="00735090" w:rsidP="00AE208E"/>
      </w:sdtContent>
    </w:sdt>
    <w:p w14:paraId="03F14055" w14:textId="0DBB2B34" w:rsidR="007F499E" w:rsidRPr="007F499E" w:rsidRDefault="007F499E" w:rsidP="00AE208E"/>
    <w:p w14:paraId="2BFD6F7A" w14:textId="771EA03E" w:rsidR="007F499E" w:rsidRPr="007F499E" w:rsidRDefault="007F499E" w:rsidP="00AE208E"/>
    <w:p w14:paraId="5C3B341E" w14:textId="11F87D09" w:rsidR="00694AAA" w:rsidRDefault="00694AAA" w:rsidP="005A49BD">
      <w:pPr>
        <w:pStyle w:val="Nadpis1"/>
      </w:pPr>
      <w:bookmarkStart w:id="1" w:name="_Toc447135333"/>
      <w:bookmarkEnd w:id="0"/>
      <w:r w:rsidRPr="005A49BD">
        <w:t>VÝCHODISKA</w:t>
      </w:r>
    </w:p>
    <w:p w14:paraId="04E173A7" w14:textId="2167C002" w:rsidR="00694AAA" w:rsidRDefault="00694AAA" w:rsidP="00694AAA">
      <w:r>
        <w:t>Pěstounská péče na přechodnou dobu (dále jen PPPD) je nově se rozvíjející institut náhradní rodinné péče. Praxe ukazuje různé situace, do kterých se dostávají různé subjekty, které v rámci PPPD spolupracují.</w:t>
      </w:r>
    </w:p>
    <w:p w14:paraId="38743217" w14:textId="77777777" w:rsidR="003E1EAA" w:rsidRPr="003E1EAA" w:rsidRDefault="003E1EAA" w:rsidP="003E1EAA">
      <w:r>
        <w:t xml:space="preserve">Práva a povinnosti osob v evidenci (pěstounů na přechodnou </w:t>
      </w:r>
      <w:r w:rsidRPr="003E1EAA">
        <w:t xml:space="preserve">dobu) stanovuje </w:t>
      </w:r>
      <w:r w:rsidRPr="003E1EAA">
        <w:rPr>
          <w:rFonts w:eastAsiaTheme="minorHAnsi"/>
        </w:rPr>
        <w:t>§47a</w:t>
      </w:r>
      <w:r>
        <w:t xml:space="preserve"> Novely</w:t>
      </w:r>
      <w:r w:rsidRPr="003E1EAA">
        <w:t xml:space="preserve"> zákona 359/1999 Sb. o sociálně-právní ochraně dětí.</w:t>
      </w:r>
    </w:p>
    <w:p w14:paraId="243DDC27" w14:textId="5C12EB99" w:rsidR="00694AAA" w:rsidRDefault="005A49BD" w:rsidP="00694AAA">
      <w:r>
        <w:t>PPPD je institutem krizovým. Dítě by v PPPD mělo pobývat nejlépe jen v řádů dnů či týdnů, maximálně však měsíců (</w:t>
      </w:r>
      <w:r w:rsidRPr="00694AAA">
        <w:t>§ 27a</w:t>
      </w:r>
      <w:r>
        <w:t xml:space="preserve">, odst. 9). Aby bylo možné zajistit rychlé řešení situace dítěte, musí všechny zúčastněné subjekty intenzivně spolupracovat. </w:t>
      </w:r>
      <w:r w:rsidR="00694AAA">
        <w:t xml:space="preserve">Již nyní je </w:t>
      </w:r>
      <w:r>
        <w:t>tedy</w:t>
      </w:r>
      <w:r w:rsidR="00694AAA">
        <w:t xml:space="preserve"> zjevné, že doprovázení pěstounů na přechodnou dobu vyžaduje jinou práci s pěstouny než u „klasické“ pěstounské péče. </w:t>
      </w:r>
      <w:r w:rsidR="003E1EAA">
        <w:t>Za vytvoření  a aktualizaci individuálního plánu ochrany dítěte (dále jen IPOD) je zodpovědný OSPOD dítěte, na realizaci se podílejí ovšem i pěstouni PPPD a subjekty, se kterými mají pěstouni uzavřenou dohodu o výkonu pěstounské péče.</w:t>
      </w:r>
    </w:p>
    <w:p w14:paraId="1CB740DC" w14:textId="187773FB" w:rsidR="00694AAA" w:rsidRDefault="00694AAA" w:rsidP="00694AAA">
      <w:r>
        <w:t xml:space="preserve">Proto </w:t>
      </w:r>
      <w:r w:rsidR="005A49BD">
        <w:t>je v této metodice věnována pozornost specifikům, která doprovázení rodin poskytujících PPPD vyžaduje.</w:t>
      </w:r>
    </w:p>
    <w:p w14:paraId="39A91C02" w14:textId="47441D72" w:rsidR="005A49BD" w:rsidRDefault="005A49BD" w:rsidP="00694AAA"/>
    <w:p w14:paraId="1B2A7A0E" w14:textId="77777777" w:rsidR="005A49BD" w:rsidRPr="00694AAA" w:rsidRDefault="005A49BD" w:rsidP="00694AAA"/>
    <w:p w14:paraId="5E83662F" w14:textId="001211F7" w:rsidR="0014223D" w:rsidRDefault="0014223D" w:rsidP="005A49BD">
      <w:pPr>
        <w:pStyle w:val="Nadpis1"/>
      </w:pPr>
      <w:r>
        <w:t>FÁZE PPPD</w:t>
      </w:r>
      <w:bookmarkEnd w:id="1"/>
    </w:p>
    <w:p w14:paraId="2048B7B7" w14:textId="2B6E87E8" w:rsidR="0014223D" w:rsidRPr="0014223D" w:rsidRDefault="0014223D" w:rsidP="00DE6E6F">
      <w:pPr>
        <w:jc w:val="center"/>
      </w:pPr>
      <w:r>
        <w:drawing>
          <wp:inline distT="0" distB="0" distL="0" distR="0" wp14:anchorId="4A60871A" wp14:editId="69E65FD3">
            <wp:extent cx="4219575" cy="3839845"/>
            <wp:effectExtent l="0" t="0" r="9525" b="8255"/>
            <wp:docPr id="8" name="Obrázek 8" descr="C:\ALŽBĚTKA\DOBRÁ RODINA\Z_DR_Archiv\A_AKTUÁLNÍ\AKTUÁLNÍ SEMINÁŘE\WEB PPPD\Průběh PPPD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8" descr="C:\ALŽBĚTKA\DOBRÁ RODINA\Z_DR_Archiv\A_AKTUÁLNÍ\AKTUÁLNÍ SEMINÁŘE\WEB PPPD\Průběh PPPD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383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DDD17" w14:textId="6C816106" w:rsidR="00632C23" w:rsidRDefault="00ED0023" w:rsidP="003E1EAA">
      <w:pPr>
        <w:pStyle w:val="Nadpis1"/>
      </w:pPr>
      <w:bookmarkStart w:id="2" w:name="_Toc447135334"/>
      <w:r w:rsidRPr="00632C23">
        <w:t>DOPROVÁZEJÍCÍ ORGANIZACE</w:t>
      </w:r>
      <w:bookmarkEnd w:id="2"/>
    </w:p>
    <w:p w14:paraId="25C65EB9" w14:textId="002DCB09" w:rsidR="0092256E" w:rsidRPr="0092256E" w:rsidRDefault="0092256E" w:rsidP="0092256E">
      <w:pPr>
        <w:rPr>
          <w:rFonts w:eastAsia="Calibri"/>
        </w:rPr>
      </w:pPr>
      <w:r w:rsidRPr="0092256E">
        <w:rPr>
          <w:rFonts w:eastAsia="Calibri"/>
        </w:rPr>
        <w:t xml:space="preserve">Pro nastavení </w:t>
      </w:r>
      <w:r>
        <w:rPr>
          <w:rFonts w:eastAsia="Calibri"/>
        </w:rPr>
        <w:t>úkolů doprovázející organizace</w:t>
      </w:r>
      <w:r w:rsidRPr="0092256E">
        <w:rPr>
          <w:rFonts w:eastAsia="Calibri"/>
        </w:rPr>
        <w:t xml:space="preserve"> je nutné řídit se metodikou (či metodickými pokyny) příslušného krajského úřadu. Níže uvedené postupy tedy může</w:t>
      </w:r>
      <w:r>
        <w:rPr>
          <w:rFonts w:eastAsia="Calibri"/>
        </w:rPr>
        <w:t xml:space="preserve"> </w:t>
      </w:r>
      <w:r w:rsidR="00DE47EE">
        <w:rPr>
          <w:rFonts w:eastAsia="Calibri"/>
        </w:rPr>
        <w:t>doprovázející</w:t>
      </w:r>
      <w:r>
        <w:rPr>
          <w:rFonts w:eastAsia="Calibri"/>
        </w:rPr>
        <w:t xml:space="preserve"> pracovník</w:t>
      </w:r>
      <w:r w:rsidRPr="0092256E">
        <w:rPr>
          <w:rFonts w:eastAsia="Calibri"/>
        </w:rPr>
        <w:t xml:space="preserve"> použít jen tehdy, jsou-li s metodikou kraje v souladu. V případě, že má </w:t>
      </w:r>
      <w:r w:rsidR="00DE47EE">
        <w:rPr>
          <w:rFonts w:eastAsia="Calibri"/>
        </w:rPr>
        <w:t>doprovázející</w:t>
      </w:r>
      <w:r w:rsidRPr="0092256E">
        <w:rPr>
          <w:rFonts w:eastAsia="Calibri"/>
        </w:rPr>
        <w:t xml:space="preserve"> pracovník pocit, že by dodržením metodik krajského úřadu mohl být ohrožen zájem dítěte, konzultuje </w:t>
      </w:r>
      <w:r w:rsidR="004F2FE3">
        <w:rPr>
          <w:rFonts w:eastAsia="Calibri"/>
        </w:rPr>
        <w:t>s vedoucím Metodického centra či jím pověřeným pracovníkem</w:t>
      </w:r>
      <w:r w:rsidRPr="0092256E">
        <w:rPr>
          <w:rFonts w:eastAsia="Calibri"/>
        </w:rPr>
        <w:t xml:space="preserve"> možnost zorganizování </w:t>
      </w:r>
      <w:r w:rsidR="00DE47EE">
        <w:rPr>
          <w:rFonts w:eastAsia="Calibri"/>
        </w:rPr>
        <w:t xml:space="preserve">pracovního </w:t>
      </w:r>
      <w:r w:rsidRPr="0092256E">
        <w:rPr>
          <w:rFonts w:eastAsia="Calibri"/>
        </w:rPr>
        <w:t>setkání s</w:t>
      </w:r>
      <w:r w:rsidR="004F2FE3">
        <w:rPr>
          <w:rFonts w:eastAsia="Calibri"/>
        </w:rPr>
        <w:t xml:space="preserve"> příslušnými </w:t>
      </w:r>
      <w:r w:rsidRPr="0092256E">
        <w:rPr>
          <w:rFonts w:eastAsia="Calibri"/>
        </w:rPr>
        <w:t>krajskými pracovníky</w:t>
      </w:r>
      <w:r w:rsidR="00DE47EE">
        <w:rPr>
          <w:rFonts w:eastAsia="Calibri"/>
        </w:rPr>
        <w:t>, kde je dané téma řešeno</w:t>
      </w:r>
      <w:r w:rsidRPr="0092256E">
        <w:rPr>
          <w:rFonts w:eastAsia="Calibri"/>
        </w:rPr>
        <w:t>.</w:t>
      </w:r>
    </w:p>
    <w:p w14:paraId="142EA166" w14:textId="14C8FB02" w:rsidR="003331D2" w:rsidRPr="00C645C9" w:rsidRDefault="0014223D" w:rsidP="003E1EAA">
      <w:pPr>
        <w:pStyle w:val="Nadpis2"/>
      </w:pPr>
      <w:bookmarkStart w:id="3" w:name="_Toc442302530"/>
      <w:r w:rsidRPr="00C645C9">
        <w:t>P</w:t>
      </w:r>
      <w:r w:rsidR="00297504" w:rsidRPr="00C645C9">
        <w:t>řijetí dítěte do PPPD</w:t>
      </w:r>
      <w:bookmarkEnd w:id="3"/>
    </w:p>
    <w:p w14:paraId="6B4032B2" w14:textId="2C1BBB4F" w:rsidR="004D7701" w:rsidRPr="00C645C9" w:rsidRDefault="004D7701" w:rsidP="003E1EAA">
      <w:pPr>
        <w:pStyle w:val="Nadpis3"/>
      </w:pPr>
      <w:r w:rsidRPr="00C645C9">
        <w:t>Práce s rodinou PPPD</w:t>
      </w:r>
    </w:p>
    <w:p w14:paraId="73A97C23" w14:textId="4BB49EE2" w:rsidR="004F2FE3" w:rsidRPr="004F2FE3" w:rsidRDefault="0092256E" w:rsidP="00AE208E">
      <w:pPr>
        <w:pStyle w:val="Odstavecseseznamem"/>
        <w:numPr>
          <w:ilvl w:val="0"/>
          <w:numId w:val="14"/>
        </w:numPr>
        <w:rPr>
          <w:rFonts w:eastAsia="Calibri"/>
          <w:u w:val="single"/>
        </w:rPr>
      </w:pPr>
      <w:r>
        <w:rPr>
          <w:rFonts w:eastAsia="Calibri"/>
        </w:rPr>
        <w:t xml:space="preserve">Dle </w:t>
      </w:r>
      <w:r w:rsidR="004F2FE3">
        <w:rPr>
          <w:rFonts w:eastAsia="Calibri"/>
        </w:rPr>
        <w:t xml:space="preserve">zvyklostí či postupu určeného metodikou </w:t>
      </w:r>
      <w:r>
        <w:rPr>
          <w:rFonts w:eastAsia="Calibri"/>
        </w:rPr>
        <w:t xml:space="preserve">příslušného kraje </w:t>
      </w:r>
      <w:r w:rsidR="004F2FE3">
        <w:rPr>
          <w:rFonts w:eastAsia="Calibri"/>
        </w:rPr>
        <w:t>nastávají dvě možnosti:</w:t>
      </w:r>
    </w:p>
    <w:p w14:paraId="6DF9CCBB" w14:textId="0CC5469D" w:rsidR="004F2FE3" w:rsidRPr="004F2FE3" w:rsidRDefault="004F2FE3" w:rsidP="004F2FE3">
      <w:pPr>
        <w:pStyle w:val="Odstavecseseznamem"/>
        <w:numPr>
          <w:ilvl w:val="1"/>
          <w:numId w:val="14"/>
        </w:numPr>
        <w:rPr>
          <w:rFonts w:eastAsia="Calibri"/>
          <w:u w:val="single"/>
        </w:rPr>
      </w:pPr>
      <w:r>
        <w:rPr>
          <w:rFonts w:eastAsia="Calibri"/>
        </w:rPr>
        <w:t xml:space="preserve">Krajský úřad či sociální pracovnice OSPOD dítěte volá doprovázejícímu pracovníkovi, že byla daná rodina PPPD vytipována k péči o konkrétní dítě. Doprovázející pracovník poté </w:t>
      </w:r>
      <w:r w:rsidR="0092256E">
        <w:rPr>
          <w:rFonts w:eastAsia="Calibri"/>
        </w:rPr>
        <w:t>i</w:t>
      </w:r>
      <w:r>
        <w:rPr>
          <w:rFonts w:eastAsia="Calibri"/>
        </w:rPr>
        <w:t xml:space="preserve">nformuje pěstouny, že byli </w:t>
      </w:r>
      <w:r w:rsidR="003331D2" w:rsidRPr="009D5009">
        <w:rPr>
          <w:rFonts w:eastAsia="Calibri"/>
        </w:rPr>
        <w:t>v</w:t>
      </w:r>
      <w:r w:rsidR="0092256E">
        <w:rPr>
          <w:rFonts w:eastAsia="Calibri"/>
        </w:rPr>
        <w:t>ytipováni k</w:t>
      </w:r>
      <w:r>
        <w:rPr>
          <w:rFonts w:eastAsia="Calibri"/>
        </w:rPr>
        <w:t> péči o konkrétní dítě.</w:t>
      </w:r>
    </w:p>
    <w:p w14:paraId="3CAEC027" w14:textId="33BF0080" w:rsidR="0092256E" w:rsidRPr="00044F79" w:rsidRDefault="004F2FE3" w:rsidP="004F2FE3">
      <w:pPr>
        <w:pStyle w:val="Odstavecseseznamem"/>
        <w:numPr>
          <w:ilvl w:val="1"/>
          <w:numId w:val="14"/>
        </w:numPr>
        <w:rPr>
          <w:rFonts w:eastAsia="Calibri"/>
        </w:rPr>
      </w:pPr>
      <w:r>
        <w:rPr>
          <w:rFonts w:eastAsia="Calibri"/>
        </w:rPr>
        <w:t xml:space="preserve">Krajský úřad či sociální pracovnice OSPOD dítěte volá přímo pěstounům. Doprovázející pracovník by proto měl ještě předtím poučit </w:t>
      </w:r>
      <w:r w:rsidR="0092256E">
        <w:rPr>
          <w:rFonts w:eastAsia="Calibri"/>
        </w:rPr>
        <w:t>pěstouny, aby mu zavolali ihned, jakmile budou informováni o tom, že by do jejich rodiny mělo být svěřeno dítě.</w:t>
      </w:r>
    </w:p>
    <w:p w14:paraId="24CFCE31" w14:textId="4ED68B4A" w:rsidR="00044F79" w:rsidRPr="00044F79" w:rsidRDefault="00044F79" w:rsidP="00AE208E">
      <w:pPr>
        <w:pStyle w:val="Odstavecseseznamem"/>
        <w:numPr>
          <w:ilvl w:val="0"/>
          <w:numId w:val="14"/>
        </w:numPr>
        <w:rPr>
          <w:rFonts w:eastAsia="Calibri"/>
        </w:rPr>
      </w:pPr>
      <w:r w:rsidRPr="00044F79">
        <w:rPr>
          <w:rFonts w:eastAsia="Calibri"/>
        </w:rPr>
        <w:t>Doprovázející</w:t>
      </w:r>
      <w:r>
        <w:rPr>
          <w:rFonts w:eastAsia="Calibri"/>
        </w:rPr>
        <w:t xml:space="preserve"> pracovník s pěstouny vyhodnocuje jejich </w:t>
      </w:r>
      <w:r w:rsidRPr="00885509">
        <w:rPr>
          <w:rFonts w:eastAsia="Calibri"/>
          <w:b/>
        </w:rPr>
        <w:t>možnosti pro přijetí dětí</w:t>
      </w:r>
      <w:r>
        <w:rPr>
          <w:rFonts w:eastAsia="Calibri"/>
        </w:rPr>
        <w:t xml:space="preserve"> různého věku a s různou zátěží, zná jejich limity </w:t>
      </w:r>
      <w:r w:rsidR="00885509">
        <w:rPr>
          <w:rFonts w:eastAsia="Calibri"/>
        </w:rPr>
        <w:t xml:space="preserve">(věk vlastních dětí pěstounů, velikost bytu, zdravotní stav pěstounů, rodinná situace, kompetence pro péči o náročnější děti) </w:t>
      </w:r>
      <w:r>
        <w:rPr>
          <w:rFonts w:eastAsia="Calibri"/>
        </w:rPr>
        <w:t xml:space="preserve">a pravidelně s pěstouny </w:t>
      </w:r>
      <w:r w:rsidR="00885509">
        <w:rPr>
          <w:rFonts w:eastAsia="Calibri"/>
        </w:rPr>
        <w:t>toto téma probírá a dává pěstounům zpětnou vazbu, zda jejich důvody pro případné nepřijetí určitého dítěte či sourozenecké skupiny mohou být považovány na odůvodněné či nikoliv. Pokud si není jist, konzultuje situaci s pověřeným pracovníkem MC.</w:t>
      </w:r>
    </w:p>
    <w:p w14:paraId="1843C5BF" w14:textId="097AE638" w:rsidR="009D5009" w:rsidRPr="009D5009" w:rsidRDefault="0092256E" w:rsidP="00AE208E">
      <w:pPr>
        <w:pStyle w:val="Odstavecseseznamem"/>
        <w:numPr>
          <w:ilvl w:val="0"/>
          <w:numId w:val="14"/>
        </w:numPr>
        <w:rPr>
          <w:rFonts w:eastAsia="Calibri"/>
          <w:u w:val="single"/>
        </w:rPr>
      </w:pPr>
      <w:r>
        <w:rPr>
          <w:rFonts w:eastAsia="Calibri"/>
        </w:rPr>
        <w:t>V</w:t>
      </w:r>
      <w:r w:rsidR="003331D2" w:rsidRPr="009D5009">
        <w:rPr>
          <w:rFonts w:eastAsia="Calibri"/>
        </w:rPr>
        <w:t xml:space="preserve"> případě, že pěstouni mají </w:t>
      </w:r>
      <w:r w:rsidR="003331D2" w:rsidRPr="007E05C4">
        <w:rPr>
          <w:rFonts w:eastAsia="Calibri"/>
          <w:b/>
        </w:rPr>
        <w:t>závažné důvody, proč dítě nemohou přijmout do péče</w:t>
      </w:r>
      <w:r w:rsidR="003331D2" w:rsidRPr="009D5009">
        <w:rPr>
          <w:rFonts w:eastAsia="Calibri"/>
        </w:rPr>
        <w:t xml:space="preserve">, </w:t>
      </w:r>
      <w:r w:rsidR="00570536">
        <w:rPr>
          <w:rFonts w:eastAsia="Calibri"/>
        </w:rPr>
        <w:t xml:space="preserve">měli by dát ihned informaci </w:t>
      </w:r>
      <w:r w:rsidR="00DE47EE">
        <w:rPr>
          <w:rFonts w:eastAsia="Calibri"/>
        </w:rPr>
        <w:t>doprovázejícímu</w:t>
      </w:r>
      <w:r w:rsidR="00570536">
        <w:rPr>
          <w:rFonts w:eastAsia="Calibri"/>
        </w:rPr>
        <w:t xml:space="preserve"> pracovníkovi. Ten s nimi probere důvody, které brání přijetí dítěte a zhodnotí závažnost těchto důvodů.</w:t>
      </w:r>
      <w:r w:rsidR="00885509">
        <w:rPr>
          <w:rFonts w:eastAsia="Calibri"/>
        </w:rPr>
        <w:t xml:space="preserve"> Pěstounům dává zpětnou vazbu, zda odmítnutí dítěte považuje za odůvodněné, řeší s nimi možnou pomoc doprovázející organizace v případě přijetí daného dítěte, pomáhá pěstounům zjistit možnosti podpory v rámci regionální sítě odborníků.</w:t>
      </w:r>
      <w:r w:rsidR="00570536">
        <w:rPr>
          <w:rFonts w:eastAsia="Calibri"/>
        </w:rPr>
        <w:t xml:space="preserve"> </w:t>
      </w:r>
      <w:r w:rsidR="00885509">
        <w:rPr>
          <w:rFonts w:eastAsia="Calibri"/>
        </w:rPr>
        <w:t xml:space="preserve">Pokud i tak pěstouni považují odmítnutí dítěte za odůvodněné, </w:t>
      </w:r>
      <w:r w:rsidR="003331D2" w:rsidRPr="009D5009">
        <w:rPr>
          <w:rFonts w:eastAsia="Calibri"/>
        </w:rPr>
        <w:t>informuje</w:t>
      </w:r>
      <w:r w:rsidR="00885509">
        <w:rPr>
          <w:rFonts w:eastAsia="Calibri"/>
        </w:rPr>
        <w:t xml:space="preserve"> doprovázející pracovník</w:t>
      </w:r>
      <w:r w:rsidR="003331D2" w:rsidRPr="009D5009">
        <w:rPr>
          <w:rFonts w:eastAsia="Calibri"/>
        </w:rPr>
        <w:t xml:space="preserve"> krajský úřad</w:t>
      </w:r>
      <w:r w:rsidR="00BF1868">
        <w:rPr>
          <w:rFonts w:eastAsia="Calibri"/>
        </w:rPr>
        <w:t xml:space="preserve"> či OSPOD dítěte o tom, že pěstouni nemohou péči o dítě převzít. Pokud </w:t>
      </w:r>
      <w:r w:rsidR="00885509">
        <w:rPr>
          <w:rFonts w:eastAsia="Calibri"/>
        </w:rPr>
        <w:t>doprovázející pracovník vnímá</w:t>
      </w:r>
      <w:r w:rsidR="00BF1868">
        <w:rPr>
          <w:rFonts w:eastAsia="Calibri"/>
        </w:rPr>
        <w:t xml:space="preserve"> odmítnutí péče o dítě jako odůvodněné, vysvětlí důvody odmítnutí péče, příp. nabídne jinou vhodnou volnou rodinu PPPD.</w:t>
      </w:r>
      <w:r w:rsidR="003331D2" w:rsidRPr="009D5009">
        <w:rPr>
          <w:rFonts w:eastAsia="Calibri"/>
        </w:rPr>
        <w:t xml:space="preserve"> </w:t>
      </w:r>
    </w:p>
    <w:p w14:paraId="7C314DA1" w14:textId="52C76807" w:rsidR="00EB7637" w:rsidRPr="007A7311" w:rsidRDefault="00A910A8" w:rsidP="00AE208E">
      <w:pPr>
        <w:pStyle w:val="Odstavecseseznamem"/>
        <w:numPr>
          <w:ilvl w:val="0"/>
          <w:numId w:val="14"/>
        </w:numPr>
        <w:rPr>
          <w:rFonts w:eastAsia="Calibri"/>
          <w:u w:val="single"/>
        </w:rPr>
      </w:pPr>
      <w:r>
        <w:rPr>
          <w:rFonts w:eastAsia="Calibri"/>
        </w:rPr>
        <w:t>Doprovázející pracovník z</w:t>
      </w:r>
      <w:r w:rsidR="003331D2" w:rsidRPr="009D5009">
        <w:rPr>
          <w:rFonts w:eastAsia="Calibri"/>
        </w:rPr>
        <w:t xml:space="preserve">ajistí </w:t>
      </w:r>
      <w:r w:rsidR="003331D2" w:rsidRPr="007E05C4">
        <w:rPr>
          <w:rFonts w:eastAsia="Calibri"/>
          <w:b/>
        </w:rPr>
        <w:t>přípravu pěstounů</w:t>
      </w:r>
      <w:r w:rsidR="003331D2" w:rsidRPr="009D5009">
        <w:rPr>
          <w:rFonts w:eastAsia="Calibri"/>
        </w:rPr>
        <w:t xml:space="preserve"> </w:t>
      </w:r>
      <w:r w:rsidR="003331D2" w:rsidRPr="007E05C4">
        <w:rPr>
          <w:rFonts w:eastAsia="Calibri"/>
          <w:b/>
        </w:rPr>
        <w:t>a</w:t>
      </w:r>
      <w:r w:rsidR="003331D2" w:rsidRPr="009D5009">
        <w:rPr>
          <w:rFonts w:eastAsia="Calibri"/>
        </w:rPr>
        <w:t xml:space="preserve"> vlastních </w:t>
      </w:r>
      <w:r w:rsidR="003331D2" w:rsidRPr="007E05C4">
        <w:rPr>
          <w:rFonts w:eastAsia="Calibri"/>
          <w:b/>
        </w:rPr>
        <w:t>dětí</w:t>
      </w:r>
      <w:r w:rsidR="003331D2" w:rsidRPr="009D5009">
        <w:rPr>
          <w:rFonts w:eastAsia="Calibri"/>
        </w:rPr>
        <w:t xml:space="preserve"> </w:t>
      </w:r>
      <w:r w:rsidR="00EB7637">
        <w:rPr>
          <w:rFonts w:eastAsia="Calibri"/>
        </w:rPr>
        <w:t xml:space="preserve">pěstounů </w:t>
      </w:r>
      <w:r w:rsidR="003331D2" w:rsidRPr="007E05C4">
        <w:rPr>
          <w:rFonts w:eastAsia="Calibri"/>
          <w:b/>
        </w:rPr>
        <w:t xml:space="preserve">na příchod </w:t>
      </w:r>
      <w:r w:rsidR="003331D2" w:rsidRPr="009D5009">
        <w:rPr>
          <w:rFonts w:eastAsia="Calibri"/>
        </w:rPr>
        <w:t xml:space="preserve">konkrétního </w:t>
      </w:r>
      <w:r w:rsidR="003331D2" w:rsidRPr="007E05C4">
        <w:rPr>
          <w:rFonts w:eastAsia="Calibri"/>
          <w:b/>
        </w:rPr>
        <w:t>dítěte</w:t>
      </w:r>
      <w:r w:rsidR="003331D2" w:rsidRPr="009D5009">
        <w:rPr>
          <w:rFonts w:eastAsia="Calibri"/>
        </w:rPr>
        <w:t xml:space="preserve"> s ohledem na informace získané od </w:t>
      </w:r>
      <w:r w:rsidR="00BF1868">
        <w:rPr>
          <w:rFonts w:eastAsia="Calibri"/>
        </w:rPr>
        <w:t xml:space="preserve">pěstounů a od </w:t>
      </w:r>
      <w:r w:rsidR="003331D2" w:rsidRPr="009D5009">
        <w:rPr>
          <w:rFonts w:eastAsia="Calibri"/>
        </w:rPr>
        <w:t>OSPOD</w:t>
      </w:r>
      <w:r w:rsidR="00BF1868">
        <w:rPr>
          <w:rFonts w:eastAsia="Calibri"/>
        </w:rPr>
        <w:t>.</w:t>
      </w:r>
      <w:r w:rsidR="00EB2C71">
        <w:rPr>
          <w:rFonts w:eastAsia="Calibri"/>
        </w:rPr>
        <w:t xml:space="preserve"> V případě potřeby konzultuje s odborníkem (psychologem) vhodné postupy, aby byli pěstouni připraveni správně  reagovat na některé neobvyklé projevy chování u dítěte, ev. nabídne pěstounům konzultaci s odborníkem (psychologem, speciálním pedagogem, poradcem rané péče apod.) před přijetím dítěte.</w:t>
      </w:r>
    </w:p>
    <w:p w14:paraId="3AD4B69B" w14:textId="3829C008" w:rsidR="007A7311" w:rsidRPr="00F929BF" w:rsidRDefault="00A910A8" w:rsidP="00AE208E">
      <w:pPr>
        <w:pStyle w:val="Odstavecseseznamem"/>
        <w:numPr>
          <w:ilvl w:val="0"/>
          <w:numId w:val="14"/>
        </w:numPr>
        <w:shd w:val="clear" w:color="auto" w:fill="auto"/>
        <w:spacing w:after="0" w:line="259" w:lineRule="auto"/>
      </w:pPr>
      <w:r>
        <w:rPr>
          <w:rFonts w:eastAsia="Calibri"/>
        </w:rPr>
        <w:t>Doprovázející pracovník p</w:t>
      </w:r>
      <w:r w:rsidR="007A7311" w:rsidRPr="007A7311">
        <w:rPr>
          <w:rFonts w:eastAsia="Calibri"/>
        </w:rPr>
        <w:t xml:space="preserve">robere s pěstouny, jak </w:t>
      </w:r>
      <w:r w:rsidR="007A7311">
        <w:rPr>
          <w:rFonts w:eastAsia="Calibri"/>
        </w:rPr>
        <w:t>budou zajišťovat</w:t>
      </w:r>
      <w:r w:rsidR="007A7311" w:rsidRPr="007A7311">
        <w:rPr>
          <w:rFonts w:eastAsia="Calibri"/>
        </w:rPr>
        <w:t xml:space="preserve"> </w:t>
      </w:r>
      <w:r w:rsidR="007A7311" w:rsidRPr="007E05C4">
        <w:rPr>
          <w:rFonts w:eastAsia="Calibri"/>
          <w:b/>
        </w:rPr>
        <w:t>m</w:t>
      </w:r>
      <w:r w:rsidR="007A7311" w:rsidRPr="007E05C4">
        <w:rPr>
          <w:b/>
        </w:rPr>
        <w:t>lčenlivost</w:t>
      </w:r>
      <w:r w:rsidR="007A7311" w:rsidRPr="00F929BF">
        <w:t xml:space="preserve"> o údajích dítěte – jméno dítěte, údaje o původní rodině</w:t>
      </w:r>
      <w:r w:rsidR="007A7311">
        <w:t>, mlčenlivost při komunikaci</w:t>
      </w:r>
      <w:r w:rsidR="007A7311" w:rsidRPr="00F929BF">
        <w:t xml:space="preserve"> o dítěti s širší rodinou a přáteli</w:t>
      </w:r>
      <w:r w:rsidR="007A7311">
        <w:t>.</w:t>
      </w:r>
    </w:p>
    <w:p w14:paraId="5BF282F8" w14:textId="22F8BC53" w:rsidR="003331D2" w:rsidRPr="009F5F4E" w:rsidRDefault="00A910A8" w:rsidP="00AE208E">
      <w:pPr>
        <w:pStyle w:val="Odstavecseseznamem"/>
        <w:numPr>
          <w:ilvl w:val="0"/>
          <w:numId w:val="14"/>
        </w:numPr>
        <w:rPr>
          <w:rFonts w:eastAsia="Calibri"/>
          <w:u w:val="single"/>
        </w:rPr>
      </w:pPr>
      <w:r>
        <w:rPr>
          <w:rFonts w:eastAsia="Calibri"/>
        </w:rPr>
        <w:t>Doprovázející pracovník d</w:t>
      </w:r>
      <w:r w:rsidR="003331D2" w:rsidRPr="009D5009">
        <w:rPr>
          <w:rFonts w:eastAsia="Calibri"/>
        </w:rPr>
        <w:t xml:space="preserve">ohodne s OSPOD dítěte a pěstouny konkrétní </w:t>
      </w:r>
      <w:r w:rsidR="003331D2" w:rsidRPr="007E05C4">
        <w:rPr>
          <w:rFonts w:eastAsia="Calibri"/>
          <w:b/>
        </w:rPr>
        <w:t>postup při převzetí dítěte</w:t>
      </w:r>
      <w:r w:rsidR="003331D2" w:rsidRPr="009D5009">
        <w:rPr>
          <w:rFonts w:eastAsia="Calibri"/>
        </w:rPr>
        <w:t xml:space="preserve"> do péče, informuje pěstouny o potřebných dokladech k převzetí dítěte</w:t>
      </w:r>
      <w:r w:rsidR="00EB7637">
        <w:rPr>
          <w:rFonts w:eastAsia="Calibri"/>
        </w:rPr>
        <w:t xml:space="preserve"> (u zkušenějších pěstounů stačí jen připomenout)</w:t>
      </w:r>
      <w:r w:rsidR="009D5009">
        <w:rPr>
          <w:rFonts w:eastAsia="Calibri"/>
        </w:rPr>
        <w:t>.</w:t>
      </w:r>
    </w:p>
    <w:p w14:paraId="124E36DA" w14:textId="79493DDA" w:rsidR="00EB7637" w:rsidRPr="009F5F4E" w:rsidRDefault="00A910A8" w:rsidP="00AE208E">
      <w:pPr>
        <w:pStyle w:val="Odstavecseseznamem"/>
        <w:numPr>
          <w:ilvl w:val="0"/>
          <w:numId w:val="14"/>
        </w:numPr>
        <w:rPr>
          <w:rFonts w:eastAsia="Arial"/>
        </w:rPr>
      </w:pPr>
      <w:r>
        <w:rPr>
          <w:rFonts w:eastAsia="Calibri"/>
        </w:rPr>
        <w:t>Doprovázející pracovník v</w:t>
      </w:r>
      <w:r w:rsidR="00EB7637">
        <w:rPr>
          <w:rFonts w:eastAsia="Calibri"/>
        </w:rPr>
        <w:t xml:space="preserve">yhodnotí s pěstouny, příp. OSPOD dítěte potřebu </w:t>
      </w:r>
      <w:r w:rsidR="00EB7637" w:rsidRPr="007E05C4">
        <w:rPr>
          <w:rFonts w:eastAsia="Calibri"/>
          <w:b/>
        </w:rPr>
        <w:t xml:space="preserve">přítomnosti </w:t>
      </w:r>
      <w:r w:rsidR="00DE47EE">
        <w:rPr>
          <w:rFonts w:eastAsia="Calibri"/>
          <w:b/>
        </w:rPr>
        <w:t>doprovázejícího</w:t>
      </w:r>
      <w:r w:rsidR="00EB7637" w:rsidRPr="007E05C4">
        <w:rPr>
          <w:rFonts w:eastAsia="Calibri"/>
          <w:b/>
        </w:rPr>
        <w:t xml:space="preserve"> pracovníka při přebírání dítěte</w:t>
      </w:r>
      <w:r w:rsidR="00EB7637">
        <w:rPr>
          <w:rFonts w:eastAsia="Calibri"/>
        </w:rPr>
        <w:t xml:space="preserve">. Vhodné je to zejména u začínajících pěstounů nebo v situacích, kdy se očekává, že se u přebírání dítěte setkají pěstouni s původní rodinou, příp. pokud se podaří </w:t>
      </w:r>
      <w:r w:rsidR="00570536">
        <w:rPr>
          <w:rFonts w:eastAsia="Calibri"/>
        </w:rPr>
        <w:t xml:space="preserve">při přebírání dítěte </w:t>
      </w:r>
      <w:r w:rsidR="00EB7637">
        <w:rPr>
          <w:rFonts w:eastAsia="Calibri"/>
        </w:rPr>
        <w:t>zároveň zajistit setkání s OSPOD pro nastavení IPOD a kontaktů dítěte s původní rodinou.</w:t>
      </w:r>
    </w:p>
    <w:p w14:paraId="22A5482E" w14:textId="28F0A67C" w:rsidR="009F5F4E" w:rsidRPr="009F5F4E" w:rsidRDefault="00A910A8" w:rsidP="009F5F4E">
      <w:pPr>
        <w:pStyle w:val="Odstavecseseznamem"/>
        <w:numPr>
          <w:ilvl w:val="0"/>
          <w:numId w:val="14"/>
        </w:numPr>
        <w:rPr>
          <w:rFonts w:eastAsia="Calibri"/>
        </w:rPr>
      </w:pPr>
      <w:r>
        <w:rPr>
          <w:rFonts w:eastAsia="Calibri"/>
        </w:rPr>
        <w:t>Doprovázející pracovník v</w:t>
      </w:r>
      <w:r w:rsidR="009F5F4E" w:rsidRPr="009F5F4E">
        <w:rPr>
          <w:rFonts w:eastAsia="Calibri"/>
        </w:rPr>
        <w:t>yhodnocuje</w:t>
      </w:r>
      <w:r w:rsidR="009F5F4E">
        <w:rPr>
          <w:rFonts w:eastAsia="Calibri"/>
        </w:rPr>
        <w:t xml:space="preserve"> s OSPOD vhodnost </w:t>
      </w:r>
      <w:r w:rsidR="009F5F4E" w:rsidRPr="007E05C4">
        <w:rPr>
          <w:rFonts w:eastAsia="Calibri"/>
          <w:b/>
        </w:rPr>
        <w:t>setkání s původním rodičem při přebírání dítěte</w:t>
      </w:r>
      <w:r w:rsidR="009F5F4E">
        <w:rPr>
          <w:rFonts w:eastAsia="Calibri"/>
        </w:rPr>
        <w:t>, pořizování fotografií během přebírání dítěte aj.</w:t>
      </w:r>
      <w:r w:rsidR="00570536">
        <w:rPr>
          <w:rFonts w:eastAsia="Calibri"/>
        </w:rPr>
        <w:t xml:space="preserve"> Vyhodnocení sdělí pěstounům.</w:t>
      </w:r>
    </w:p>
    <w:p w14:paraId="583E63FB" w14:textId="77777777" w:rsidR="00EB2C71" w:rsidRDefault="00EB2C71" w:rsidP="00EB2C71">
      <w:pPr>
        <w:pStyle w:val="Odstavecseseznamem"/>
        <w:numPr>
          <w:ilvl w:val="0"/>
          <w:numId w:val="14"/>
        </w:numPr>
        <w:rPr>
          <w:rFonts w:eastAsia="Arial"/>
        </w:rPr>
      </w:pPr>
      <w:r>
        <w:rPr>
          <w:rFonts w:eastAsia="Arial"/>
        </w:rPr>
        <w:t>P</w:t>
      </w:r>
      <w:r w:rsidRPr="00872C00">
        <w:rPr>
          <w:rFonts w:eastAsia="Arial"/>
        </w:rPr>
        <w:t xml:space="preserve">ři </w:t>
      </w:r>
      <w:r w:rsidRPr="007E05C4">
        <w:rPr>
          <w:rFonts w:eastAsia="Arial"/>
          <w:b/>
        </w:rPr>
        <w:t>odebírání dítěte</w:t>
      </w:r>
      <w:r w:rsidRPr="00872C00">
        <w:rPr>
          <w:rFonts w:eastAsia="Arial"/>
        </w:rPr>
        <w:t xml:space="preserve"> </w:t>
      </w:r>
      <w:r>
        <w:rPr>
          <w:rFonts w:eastAsia="Arial"/>
        </w:rPr>
        <w:t>je účast pěstounů zpravidla zcela nevhodná. Účast doprovázejícího pracovníka je také sporná, protože</w:t>
      </w:r>
      <w:r w:rsidRPr="00872C00">
        <w:rPr>
          <w:rFonts w:eastAsia="Arial"/>
        </w:rPr>
        <w:t xml:space="preserve"> při odebírání dítěte z </w:t>
      </w:r>
      <w:r>
        <w:rPr>
          <w:rFonts w:eastAsia="Arial"/>
        </w:rPr>
        <w:t>původní</w:t>
      </w:r>
      <w:r w:rsidRPr="00872C00">
        <w:rPr>
          <w:rFonts w:eastAsia="Arial"/>
        </w:rPr>
        <w:t xml:space="preserve"> rodiny účast mnoh</w:t>
      </w:r>
      <w:r>
        <w:rPr>
          <w:rFonts w:eastAsia="Arial"/>
        </w:rPr>
        <w:t>a osob nemusí být ku prospěchu. Pokud si doprovázející pracovník není jist, zda by u odebírání dítěte měl být, konzultuje situaci s pověřeným pracovníkem MC.</w:t>
      </w:r>
    </w:p>
    <w:p w14:paraId="19585F00" w14:textId="66A9D35E" w:rsidR="00EB7637" w:rsidRPr="00EB7637" w:rsidRDefault="00A910A8" w:rsidP="00AE208E">
      <w:pPr>
        <w:pStyle w:val="Odstavecseseznamem"/>
        <w:numPr>
          <w:ilvl w:val="0"/>
          <w:numId w:val="14"/>
        </w:numPr>
        <w:rPr>
          <w:rFonts w:eastAsia="Arial"/>
        </w:rPr>
      </w:pPr>
      <w:r>
        <w:rPr>
          <w:rFonts w:eastAsia="Calibri"/>
        </w:rPr>
        <w:t>Doprovázející pracovník b</w:t>
      </w:r>
      <w:r w:rsidR="00EB7637">
        <w:rPr>
          <w:rFonts w:eastAsia="Calibri"/>
        </w:rPr>
        <w:t>ěhem převzetí, příp. po převzetí</w:t>
      </w:r>
      <w:r w:rsidR="00EB7637" w:rsidRPr="009D5009">
        <w:rPr>
          <w:rFonts w:eastAsia="Calibri"/>
        </w:rPr>
        <w:t xml:space="preserve"> </w:t>
      </w:r>
      <w:r w:rsidR="00EB7637" w:rsidRPr="007E05C4">
        <w:rPr>
          <w:rFonts w:eastAsia="Calibri"/>
          <w:b/>
        </w:rPr>
        <w:t>kontroluje potřebné formality</w:t>
      </w:r>
      <w:r w:rsidR="00EB7637" w:rsidRPr="009D5009">
        <w:rPr>
          <w:rFonts w:eastAsia="Calibri"/>
        </w:rPr>
        <w:t xml:space="preserve"> k převzetí dítěte (</w:t>
      </w:r>
      <w:r w:rsidR="00EB7637">
        <w:rPr>
          <w:rFonts w:eastAsia="Calibri"/>
        </w:rPr>
        <w:t>převzetí předběžného opatření aj.).</w:t>
      </w:r>
    </w:p>
    <w:p w14:paraId="76F5C659" w14:textId="02A7AEB9" w:rsidR="00EB7637" w:rsidRPr="00570536" w:rsidRDefault="00A910A8" w:rsidP="00AE208E">
      <w:pPr>
        <w:pStyle w:val="Odstavecseseznamem"/>
        <w:numPr>
          <w:ilvl w:val="0"/>
          <w:numId w:val="14"/>
        </w:numPr>
        <w:rPr>
          <w:rFonts w:eastAsia="Arial"/>
        </w:rPr>
      </w:pPr>
      <w:r>
        <w:rPr>
          <w:rFonts w:eastAsia="Calibri"/>
        </w:rPr>
        <w:t>Doprovázející pracovník s</w:t>
      </w:r>
      <w:r w:rsidR="00EB7637">
        <w:rPr>
          <w:rFonts w:eastAsia="Calibri"/>
        </w:rPr>
        <w:t xml:space="preserve"> OSPOD vyjasní, kdo zajistí a předá pěstounům </w:t>
      </w:r>
      <w:r w:rsidR="00EB7637" w:rsidRPr="007E05C4">
        <w:rPr>
          <w:rFonts w:eastAsia="Calibri"/>
          <w:b/>
        </w:rPr>
        <w:t>doklady</w:t>
      </w:r>
      <w:r w:rsidR="00EB7637">
        <w:rPr>
          <w:rFonts w:eastAsia="Calibri"/>
        </w:rPr>
        <w:t>,</w:t>
      </w:r>
      <w:r w:rsidR="007A7311">
        <w:rPr>
          <w:rFonts w:eastAsia="Calibri"/>
        </w:rPr>
        <w:t xml:space="preserve"> u novorozenců</w:t>
      </w:r>
      <w:r w:rsidR="00EB7637">
        <w:rPr>
          <w:rFonts w:eastAsia="Calibri"/>
        </w:rPr>
        <w:t xml:space="preserve"> zejména rodný list a kartičku pojišťovny. Rodný list zajišťuje zpravidla OSPOD, kartičku pojišťovny</w:t>
      </w:r>
      <w:r w:rsidR="007A7311">
        <w:rPr>
          <w:rFonts w:eastAsia="Calibri"/>
        </w:rPr>
        <w:t xml:space="preserve"> následně mohou vyřídit i pěstouni.</w:t>
      </w:r>
    </w:p>
    <w:p w14:paraId="5623CA86" w14:textId="03D61FCD" w:rsidR="00570536" w:rsidRPr="00EB7637" w:rsidRDefault="00A910A8" w:rsidP="00AE208E">
      <w:pPr>
        <w:pStyle w:val="Odstavecseseznamem"/>
        <w:numPr>
          <w:ilvl w:val="0"/>
          <w:numId w:val="14"/>
        </w:numPr>
        <w:rPr>
          <w:rFonts w:eastAsia="Arial"/>
        </w:rPr>
      </w:pPr>
      <w:r>
        <w:rPr>
          <w:rFonts w:eastAsia="Calibri"/>
        </w:rPr>
        <w:t>Doprovázející pracovník d</w:t>
      </w:r>
      <w:r w:rsidR="00570536">
        <w:rPr>
          <w:rFonts w:eastAsia="Calibri"/>
        </w:rPr>
        <w:t xml:space="preserve">omluví s OSPOD, jak a kdy bude vytvořen IPOD, aby bylo jasné, kam IPOD směřuje (viz. níže </w:t>
      </w:r>
      <w:r w:rsidR="00570536" w:rsidRPr="003D36A3">
        <w:t xml:space="preserve">Předpoklad vývoje </w:t>
      </w:r>
      <w:r w:rsidR="00570536">
        <w:t xml:space="preserve">situace </w:t>
      </w:r>
      <w:r w:rsidR="00570536" w:rsidRPr="003D36A3">
        <w:t>dítěte v</w:t>
      </w:r>
      <w:r w:rsidR="00570536">
        <w:t> </w:t>
      </w:r>
      <w:r w:rsidR="00570536" w:rsidRPr="003D36A3">
        <w:t>P</w:t>
      </w:r>
      <w:r w:rsidR="00570536">
        <w:t>PPD)</w:t>
      </w:r>
      <w:r w:rsidR="00570536" w:rsidRPr="009D5009">
        <w:rPr>
          <w:rFonts w:eastAsia="Calibri"/>
        </w:rPr>
        <w:t xml:space="preserve">, součástí </w:t>
      </w:r>
      <w:r w:rsidR="00570536">
        <w:rPr>
          <w:rFonts w:eastAsia="Calibri"/>
        </w:rPr>
        <w:t>IPOD</w:t>
      </w:r>
      <w:r w:rsidR="00570536" w:rsidRPr="009D5009">
        <w:rPr>
          <w:rFonts w:eastAsia="Calibri"/>
        </w:rPr>
        <w:t xml:space="preserve"> bude otázka kontaktu </w:t>
      </w:r>
      <w:r w:rsidR="00570536">
        <w:rPr>
          <w:rFonts w:eastAsia="Calibri"/>
        </w:rPr>
        <w:t>původní</w:t>
      </w:r>
      <w:r w:rsidR="00570536" w:rsidRPr="009D5009">
        <w:rPr>
          <w:rFonts w:eastAsia="Calibri"/>
        </w:rPr>
        <w:t xml:space="preserve"> rodiny s</w:t>
      </w:r>
      <w:r w:rsidR="00570536">
        <w:rPr>
          <w:rFonts w:eastAsia="Calibri"/>
        </w:rPr>
        <w:t> </w:t>
      </w:r>
      <w:r w:rsidR="00570536" w:rsidRPr="009D5009">
        <w:rPr>
          <w:rFonts w:eastAsia="Calibri"/>
        </w:rPr>
        <w:t>dítětem</w:t>
      </w:r>
      <w:r w:rsidR="00570536">
        <w:rPr>
          <w:rFonts w:eastAsia="Calibri"/>
        </w:rPr>
        <w:t>.</w:t>
      </w:r>
    </w:p>
    <w:p w14:paraId="3685773E" w14:textId="45F0A95F" w:rsidR="009D5009" w:rsidRPr="00570536" w:rsidRDefault="00A910A8" w:rsidP="001C67CB">
      <w:pPr>
        <w:pStyle w:val="Odstavecseseznamem"/>
        <w:numPr>
          <w:ilvl w:val="0"/>
          <w:numId w:val="14"/>
        </w:numPr>
        <w:rPr>
          <w:rFonts w:eastAsia="Calibri"/>
          <w:u w:val="single"/>
        </w:rPr>
      </w:pPr>
      <w:r>
        <w:rPr>
          <w:rFonts w:eastAsia="Calibri"/>
        </w:rPr>
        <w:t>Doprovázející pracovník p</w:t>
      </w:r>
      <w:r w:rsidR="003331D2" w:rsidRPr="00570536">
        <w:rPr>
          <w:rFonts w:eastAsia="Calibri"/>
        </w:rPr>
        <w:t xml:space="preserve">o převzetí dítěte osobně </w:t>
      </w:r>
      <w:r w:rsidR="003331D2" w:rsidRPr="00570536">
        <w:rPr>
          <w:rFonts w:eastAsia="Calibri"/>
          <w:b/>
        </w:rPr>
        <w:t xml:space="preserve">navštíví </w:t>
      </w:r>
      <w:r w:rsidR="00570536" w:rsidRPr="00570536">
        <w:rPr>
          <w:rFonts w:eastAsia="Calibri"/>
          <w:b/>
        </w:rPr>
        <w:t>pěstouny</w:t>
      </w:r>
      <w:r w:rsidR="003331D2" w:rsidRPr="00570536">
        <w:rPr>
          <w:rFonts w:eastAsia="Calibri"/>
        </w:rPr>
        <w:t xml:space="preserve"> </w:t>
      </w:r>
      <w:r w:rsidR="009D5009" w:rsidRPr="00570536">
        <w:rPr>
          <w:rFonts w:eastAsia="Calibri"/>
        </w:rPr>
        <w:t xml:space="preserve">(optimálně </w:t>
      </w:r>
      <w:r w:rsidR="003331D2" w:rsidRPr="00570536">
        <w:rPr>
          <w:rFonts w:eastAsia="Calibri"/>
        </w:rPr>
        <w:t>spolu s OSPOD dítě</w:t>
      </w:r>
      <w:r w:rsidR="009D5009" w:rsidRPr="00570536">
        <w:rPr>
          <w:rFonts w:eastAsia="Calibri"/>
        </w:rPr>
        <w:t>te)</w:t>
      </w:r>
      <w:r w:rsidR="00570536" w:rsidRPr="00570536">
        <w:rPr>
          <w:rFonts w:eastAsia="Calibri"/>
        </w:rPr>
        <w:t xml:space="preserve">, </w:t>
      </w:r>
      <w:r w:rsidR="00570536">
        <w:rPr>
          <w:rFonts w:eastAsia="Calibri"/>
          <w:b/>
        </w:rPr>
        <w:t>nap</w:t>
      </w:r>
      <w:r w:rsidR="00297504" w:rsidRPr="00570536">
        <w:rPr>
          <w:rFonts w:eastAsia="Calibri"/>
          <w:b/>
        </w:rPr>
        <w:t>lánuje</w:t>
      </w:r>
      <w:r w:rsidR="003331D2" w:rsidRPr="00570536">
        <w:rPr>
          <w:rFonts w:eastAsia="Calibri"/>
          <w:b/>
        </w:rPr>
        <w:t xml:space="preserve"> podporu, vzděl</w:t>
      </w:r>
      <w:r w:rsidR="00EB7637" w:rsidRPr="00570536">
        <w:rPr>
          <w:rFonts w:eastAsia="Calibri"/>
          <w:b/>
        </w:rPr>
        <w:t>ávání a kontrolu výkonu PPPD</w:t>
      </w:r>
      <w:r w:rsidR="00EB7637" w:rsidRPr="00570536">
        <w:rPr>
          <w:rFonts w:eastAsia="Calibri"/>
        </w:rPr>
        <w:t>. P</w:t>
      </w:r>
      <w:r w:rsidR="003331D2" w:rsidRPr="00570536">
        <w:rPr>
          <w:rFonts w:eastAsia="Calibri"/>
        </w:rPr>
        <w:t>oskytuje, případně zpro</w:t>
      </w:r>
      <w:r w:rsidR="009D5009" w:rsidRPr="00570536">
        <w:rPr>
          <w:rFonts w:eastAsia="Calibri"/>
        </w:rPr>
        <w:t xml:space="preserve">středkovává, potřebné služby. </w:t>
      </w:r>
    </w:p>
    <w:p w14:paraId="24A15ABB" w14:textId="25FD6D48" w:rsidR="007A7311" w:rsidRPr="000A1D24" w:rsidRDefault="00A910A8" w:rsidP="00AE208E">
      <w:pPr>
        <w:pStyle w:val="Odstavecseseznamem"/>
        <w:numPr>
          <w:ilvl w:val="0"/>
          <w:numId w:val="14"/>
        </w:numPr>
        <w:rPr>
          <w:rFonts w:eastAsia="Calibri"/>
          <w:u w:val="single"/>
        </w:rPr>
      </w:pPr>
      <w:r>
        <w:rPr>
          <w:rFonts w:eastAsia="Calibri"/>
        </w:rPr>
        <w:t>Doprovázející pracovník p</w:t>
      </w:r>
      <w:r w:rsidR="007A7311">
        <w:t xml:space="preserve">robere s pěstouny, jak povedou </w:t>
      </w:r>
      <w:r w:rsidR="008F5553" w:rsidRPr="008B64B1">
        <w:rPr>
          <w:b/>
        </w:rPr>
        <w:t>dokumentaci dítěte</w:t>
      </w:r>
      <w:r w:rsidR="008F5553">
        <w:t xml:space="preserve"> - </w:t>
      </w:r>
      <w:r w:rsidR="007A7311">
        <w:t xml:space="preserve">podklady pro </w:t>
      </w:r>
      <w:r w:rsidR="002B778E">
        <w:t>zpracování historie dítěte</w:t>
      </w:r>
      <w:r w:rsidR="007A7311" w:rsidRPr="00F929BF">
        <w:t xml:space="preserve">, </w:t>
      </w:r>
      <w:r w:rsidR="002B778E">
        <w:t>foto a videodokumentaci,</w:t>
      </w:r>
      <w:r w:rsidR="009F5F4E">
        <w:t xml:space="preserve"> </w:t>
      </w:r>
      <w:r w:rsidR="007A7311" w:rsidRPr="00F929BF">
        <w:t xml:space="preserve">uchovávání </w:t>
      </w:r>
      <w:r w:rsidR="002B778E">
        <w:t>předmětů</w:t>
      </w:r>
      <w:r w:rsidR="007A7311">
        <w:t xml:space="preserve"> </w:t>
      </w:r>
      <w:r w:rsidR="002B778E">
        <w:t xml:space="preserve">dokladujících historii dítěte </w:t>
      </w:r>
      <w:r w:rsidR="007A7311">
        <w:t>(kufřík)</w:t>
      </w:r>
      <w:r w:rsidR="002B778E">
        <w:t>, vhodnost a formu vedení deníku dítěte (či jinou formu zaznamenávání zážitků a důležitých okamžiků dítěte v průběhu trvání PPPD), zdravotní dokumentaci aj.</w:t>
      </w:r>
    </w:p>
    <w:p w14:paraId="5CBA13C7" w14:textId="75210825" w:rsidR="000A1D24" w:rsidRPr="000A1D24" w:rsidRDefault="00A910A8" w:rsidP="004D7701">
      <w:pPr>
        <w:pStyle w:val="Odstavecseseznamem"/>
        <w:numPr>
          <w:ilvl w:val="0"/>
          <w:numId w:val="14"/>
        </w:numPr>
        <w:rPr>
          <w:rFonts w:eastAsia="Calibri"/>
          <w:u w:val="single"/>
        </w:rPr>
      </w:pPr>
      <w:r>
        <w:rPr>
          <w:rFonts w:eastAsia="Calibri"/>
        </w:rPr>
        <w:t>Doprovázející pracovník p</w:t>
      </w:r>
      <w:r w:rsidR="000A1D24">
        <w:t xml:space="preserve">oskytuje poradenství pro </w:t>
      </w:r>
      <w:r w:rsidR="000A1D24" w:rsidRPr="008B64B1">
        <w:rPr>
          <w:b/>
        </w:rPr>
        <w:t>vyřízení dávek</w:t>
      </w:r>
      <w:r w:rsidR="002B778E">
        <w:rPr>
          <w:b/>
        </w:rPr>
        <w:t xml:space="preserve"> </w:t>
      </w:r>
      <w:r w:rsidR="004D7701">
        <w:t xml:space="preserve">(viz. </w:t>
      </w:r>
      <w:r w:rsidR="004D7701" w:rsidRPr="004D7701">
        <w:t>https://portal.mpsv.cz/soc/dpp</w:t>
      </w:r>
      <w:r w:rsidR="004D7701">
        <w:t>)</w:t>
      </w:r>
    </w:p>
    <w:p w14:paraId="63F4776E" w14:textId="77777777" w:rsidR="000A1D24" w:rsidRPr="000A1D24" w:rsidRDefault="000A1D24" w:rsidP="00AE208E">
      <w:pPr>
        <w:pStyle w:val="Odstavecseseznamem"/>
        <w:numPr>
          <w:ilvl w:val="1"/>
          <w:numId w:val="14"/>
        </w:numPr>
        <w:rPr>
          <w:rFonts w:eastAsia="Calibri"/>
          <w:u w:val="single"/>
        </w:rPr>
      </w:pPr>
      <w:r>
        <w:t xml:space="preserve">příspěvek na úhradu potřeb dítěte, </w:t>
      </w:r>
    </w:p>
    <w:p w14:paraId="26D907B4" w14:textId="520EF7B8" w:rsidR="000A1D24" w:rsidRPr="000A1D24" w:rsidRDefault="000A1D24" w:rsidP="00AE208E">
      <w:pPr>
        <w:pStyle w:val="Odstavecseseznamem"/>
        <w:numPr>
          <w:ilvl w:val="1"/>
          <w:numId w:val="14"/>
        </w:numPr>
        <w:rPr>
          <w:rFonts w:eastAsia="Calibri"/>
          <w:u w:val="single"/>
        </w:rPr>
      </w:pPr>
      <w:r>
        <w:t>rodičovský příspěvek (doporučí, aby pěstouni zvážili rychlost čerpání tak, aby umožnili přebírající rodině zůstat s dítětem co nejdéle</w:t>
      </w:r>
      <w:r w:rsidR="002B778E">
        <w:t xml:space="preserve"> doma</w:t>
      </w:r>
      <w:r>
        <w:t>)</w:t>
      </w:r>
    </w:p>
    <w:p w14:paraId="70C99FA4" w14:textId="0B19A960" w:rsidR="000A1D24" w:rsidRPr="007E05C4" w:rsidRDefault="000A1D24" w:rsidP="00AE208E">
      <w:pPr>
        <w:pStyle w:val="Odstavecseseznamem"/>
        <w:numPr>
          <w:ilvl w:val="1"/>
          <w:numId w:val="14"/>
        </w:numPr>
        <w:rPr>
          <w:rFonts w:eastAsia="Calibri"/>
          <w:u w:val="single"/>
        </w:rPr>
      </w:pPr>
      <w:r>
        <w:t>přídavek na dítě (jen v případě nižšího příjmu pěstounů)</w:t>
      </w:r>
    </w:p>
    <w:p w14:paraId="728376ED" w14:textId="658DC79A" w:rsidR="007E05C4" w:rsidRPr="007E05C4" w:rsidRDefault="00A910A8" w:rsidP="001C67CB">
      <w:pPr>
        <w:pStyle w:val="Odstavecseseznamem"/>
        <w:numPr>
          <w:ilvl w:val="0"/>
          <w:numId w:val="14"/>
        </w:numPr>
        <w:rPr>
          <w:rFonts w:eastAsia="Arial"/>
        </w:rPr>
      </w:pPr>
      <w:r>
        <w:rPr>
          <w:rFonts w:eastAsia="Calibri"/>
        </w:rPr>
        <w:t xml:space="preserve">Doprovázející pracovník </w:t>
      </w:r>
      <w:r>
        <w:rPr>
          <w:rFonts w:eastAsia="Arial"/>
        </w:rPr>
        <w:t>u</w:t>
      </w:r>
      <w:r w:rsidR="007E05C4" w:rsidRPr="007E05C4">
        <w:rPr>
          <w:rFonts w:eastAsia="Arial"/>
        </w:rPr>
        <w:t xml:space="preserve"> předškolních dětí </w:t>
      </w:r>
      <w:r w:rsidR="006B1B31" w:rsidRPr="007E05C4">
        <w:rPr>
          <w:rFonts w:eastAsia="Arial"/>
        </w:rPr>
        <w:t>s</w:t>
      </w:r>
      <w:r w:rsidR="006B1B31">
        <w:rPr>
          <w:rFonts w:eastAsia="Arial"/>
        </w:rPr>
        <w:t> </w:t>
      </w:r>
      <w:r w:rsidR="006B1B31" w:rsidRPr="007E05C4">
        <w:rPr>
          <w:rFonts w:eastAsia="Arial"/>
        </w:rPr>
        <w:t>OSPOD</w:t>
      </w:r>
      <w:r w:rsidR="006B1B31">
        <w:rPr>
          <w:rFonts w:eastAsia="Arial"/>
        </w:rPr>
        <w:t>, ev. s psychologem</w:t>
      </w:r>
      <w:r w:rsidR="006B1B31" w:rsidRPr="007E05C4">
        <w:rPr>
          <w:rFonts w:eastAsia="Arial"/>
        </w:rPr>
        <w:t xml:space="preserve"> </w:t>
      </w:r>
      <w:r w:rsidR="007E05C4" w:rsidRPr="007E05C4">
        <w:rPr>
          <w:rFonts w:eastAsia="Arial"/>
        </w:rPr>
        <w:t xml:space="preserve">konzultuje </w:t>
      </w:r>
      <w:r w:rsidR="007E05C4" w:rsidRPr="008B64B1">
        <w:rPr>
          <w:rFonts w:eastAsia="Arial"/>
          <w:b/>
        </w:rPr>
        <w:t>vhodnost docházky dítěte do školky</w:t>
      </w:r>
      <w:r w:rsidR="006B1B31">
        <w:rPr>
          <w:rFonts w:eastAsia="Arial"/>
          <w:b/>
        </w:rPr>
        <w:t xml:space="preserve">, </w:t>
      </w:r>
      <w:r w:rsidR="006B1B31" w:rsidRPr="006B1B31">
        <w:rPr>
          <w:rFonts w:eastAsia="Arial"/>
        </w:rPr>
        <w:t>u</w:t>
      </w:r>
      <w:r w:rsidR="007E05C4" w:rsidRPr="007E05C4">
        <w:rPr>
          <w:rFonts w:eastAsia="Arial"/>
        </w:rPr>
        <w:t xml:space="preserve"> školních dětí </w:t>
      </w:r>
      <w:r w:rsidR="007E05C4" w:rsidRPr="0002129F">
        <w:rPr>
          <w:rFonts w:eastAsia="Arial"/>
          <w:b/>
        </w:rPr>
        <w:t>vhodnost změny školy</w:t>
      </w:r>
      <w:r w:rsidR="007E05C4" w:rsidRPr="007E05C4">
        <w:rPr>
          <w:rFonts w:eastAsia="Arial"/>
        </w:rPr>
        <w:t xml:space="preserve"> s ohledem na IPOD, historii dítěte, vztahy ve škole a dojezdovou vzdálenost. O doporučení neprodleně informuje pěstouny.</w:t>
      </w:r>
    </w:p>
    <w:p w14:paraId="38594ABA" w14:textId="2E7A1CC4" w:rsidR="003331D2" w:rsidRPr="007A7311" w:rsidRDefault="00A910A8" w:rsidP="00AE208E">
      <w:pPr>
        <w:pStyle w:val="Odstavecseseznamem"/>
        <w:numPr>
          <w:ilvl w:val="0"/>
          <w:numId w:val="14"/>
        </w:numPr>
        <w:rPr>
          <w:rFonts w:eastAsia="Calibri"/>
          <w:b/>
          <w:u w:val="single"/>
        </w:rPr>
      </w:pPr>
      <w:r>
        <w:rPr>
          <w:rFonts w:eastAsia="Calibri"/>
        </w:rPr>
        <w:t>Doprovázející pracovník v</w:t>
      </w:r>
      <w:r w:rsidR="003331D2" w:rsidRPr="009D5009">
        <w:rPr>
          <w:rFonts w:eastAsia="Calibri"/>
        </w:rPr>
        <w:t xml:space="preserve"> období </w:t>
      </w:r>
      <w:r w:rsidR="003331D2" w:rsidRPr="0002129F">
        <w:rPr>
          <w:rFonts w:eastAsia="Calibri"/>
          <w:b/>
        </w:rPr>
        <w:t>po přijetí dítěte zajišťuje doprovázení intenzivněji</w:t>
      </w:r>
      <w:r w:rsidR="003331D2" w:rsidRPr="009D5009">
        <w:rPr>
          <w:rFonts w:eastAsia="Calibri"/>
        </w:rPr>
        <w:t xml:space="preserve">, dle konkrétní potřeby PPPD. </w:t>
      </w:r>
    </w:p>
    <w:p w14:paraId="429D8C33" w14:textId="77777777" w:rsidR="00E77CBE" w:rsidRPr="005A49BD" w:rsidRDefault="00E77CBE" w:rsidP="003E1EAA">
      <w:pPr>
        <w:pStyle w:val="Nadpis3"/>
      </w:pPr>
      <w:r w:rsidRPr="005A49BD">
        <w:t>Odborná pomoc</w:t>
      </w:r>
    </w:p>
    <w:p w14:paraId="4C655E89" w14:textId="77777777" w:rsidR="00EB2C71" w:rsidRDefault="004D7701" w:rsidP="00E77CBE">
      <w:pPr>
        <w:pStyle w:val="Odstavecseseznamem"/>
        <w:numPr>
          <w:ilvl w:val="0"/>
          <w:numId w:val="14"/>
        </w:numPr>
        <w:rPr>
          <w:rFonts w:eastAsia="Calibri"/>
        </w:rPr>
      </w:pPr>
      <w:r>
        <w:rPr>
          <w:rFonts w:eastAsia="Calibri"/>
        </w:rPr>
        <w:t>Doprovázející pracovník</w:t>
      </w:r>
      <w:r w:rsidR="00E77CBE">
        <w:rPr>
          <w:rFonts w:eastAsia="Calibri"/>
        </w:rPr>
        <w:t xml:space="preserve"> </w:t>
      </w:r>
      <w:r>
        <w:rPr>
          <w:rFonts w:eastAsia="Calibri"/>
          <w:b/>
        </w:rPr>
        <w:t>poskytuje</w:t>
      </w:r>
      <w:r w:rsidR="00E77CBE" w:rsidRPr="00F36AAC">
        <w:rPr>
          <w:rFonts w:eastAsia="Calibri"/>
          <w:b/>
        </w:rPr>
        <w:t xml:space="preserve"> základní poradenství</w:t>
      </w:r>
      <w:r w:rsidR="00E77CBE">
        <w:rPr>
          <w:rFonts w:eastAsia="Calibri"/>
        </w:rPr>
        <w:t xml:space="preserve"> pro navázání vztahu</w:t>
      </w:r>
      <w:r w:rsidR="00E77CBE" w:rsidRPr="009D5009">
        <w:rPr>
          <w:rFonts w:eastAsia="Calibri"/>
        </w:rPr>
        <w:t xml:space="preserve"> </w:t>
      </w:r>
      <w:r w:rsidR="00E77CBE">
        <w:rPr>
          <w:rFonts w:eastAsia="Calibri"/>
        </w:rPr>
        <w:t>mezi dítětem a pěstouny, pro zpracování ztrát a</w:t>
      </w:r>
      <w:r w:rsidR="00E77CBE" w:rsidRPr="009D5009">
        <w:rPr>
          <w:rFonts w:eastAsia="Calibri"/>
        </w:rPr>
        <w:t xml:space="preserve"> traumat dítěte</w:t>
      </w:r>
      <w:r w:rsidR="00E77CBE">
        <w:rPr>
          <w:rFonts w:eastAsia="Calibri"/>
        </w:rPr>
        <w:t xml:space="preserve">. </w:t>
      </w:r>
    </w:p>
    <w:p w14:paraId="31185606" w14:textId="72E2B8FA" w:rsidR="00E77CBE" w:rsidRDefault="00E77CBE" w:rsidP="00E77CBE">
      <w:pPr>
        <w:pStyle w:val="Odstavecseseznamem"/>
        <w:numPr>
          <w:ilvl w:val="0"/>
          <w:numId w:val="14"/>
        </w:numPr>
        <w:rPr>
          <w:rFonts w:eastAsia="Calibri"/>
        </w:rPr>
      </w:pPr>
      <w:r>
        <w:rPr>
          <w:rFonts w:eastAsia="Calibri"/>
        </w:rPr>
        <w:t xml:space="preserve">V případě potřeby (zejména u starších dětí) bezprostředně po přijetí dítěte do PPPD nebo předem konzultuje s psychologem (terapeutem) možná rizika v chování dítěte, </w:t>
      </w:r>
      <w:r w:rsidRPr="00F36AAC">
        <w:rPr>
          <w:rFonts w:eastAsia="Calibri"/>
          <w:b/>
        </w:rPr>
        <w:t>umožní případně konzultaci</w:t>
      </w:r>
      <w:r w:rsidR="004D7701">
        <w:rPr>
          <w:rFonts w:eastAsia="Calibri"/>
        </w:rPr>
        <w:t xml:space="preserve"> s odborníkem pěstounům.</w:t>
      </w:r>
    </w:p>
    <w:p w14:paraId="7EDF3AA3" w14:textId="4C26CDB6" w:rsidR="00EB2C71" w:rsidRPr="00E77CBE" w:rsidRDefault="00EB2C71" w:rsidP="00E77CBE">
      <w:pPr>
        <w:pStyle w:val="Odstavecseseznamem"/>
        <w:numPr>
          <w:ilvl w:val="0"/>
          <w:numId w:val="14"/>
        </w:numPr>
        <w:rPr>
          <w:rFonts w:eastAsia="Calibri"/>
        </w:rPr>
      </w:pPr>
      <w:r>
        <w:rPr>
          <w:rFonts w:eastAsia="Calibri"/>
        </w:rPr>
        <w:t>S ohledem na anamnézu dítěte zvažuje jinou odbornou pomoc (speciální pedagog, poradce rané péče, lékař apod.).</w:t>
      </w:r>
    </w:p>
    <w:p w14:paraId="0DA8E153" w14:textId="77777777" w:rsidR="00E77CBE" w:rsidRDefault="00E77CBE" w:rsidP="003E1EAA">
      <w:pPr>
        <w:pStyle w:val="Nadpis3"/>
      </w:pPr>
      <w:r>
        <w:t>Kontakty s osobami blízkými dítěti</w:t>
      </w:r>
    </w:p>
    <w:p w14:paraId="22D8E906" w14:textId="56606E86" w:rsidR="00E77CBE" w:rsidRDefault="00A910A8" w:rsidP="00E77CBE">
      <w:pPr>
        <w:pStyle w:val="Odstavecseseznamem"/>
        <w:numPr>
          <w:ilvl w:val="0"/>
          <w:numId w:val="8"/>
        </w:numPr>
        <w:rPr>
          <w:rFonts w:eastAsia="Arial"/>
        </w:rPr>
      </w:pPr>
      <w:r>
        <w:rPr>
          <w:rFonts w:eastAsia="Calibri"/>
        </w:rPr>
        <w:t xml:space="preserve">Doprovázející pracovník </w:t>
      </w:r>
      <w:r>
        <w:rPr>
          <w:rFonts w:eastAsia="Arial"/>
          <w:b/>
        </w:rPr>
        <w:t>ř</w:t>
      </w:r>
      <w:r w:rsidR="00E77CBE" w:rsidRPr="00AE208E">
        <w:rPr>
          <w:rFonts w:eastAsia="Arial"/>
          <w:b/>
        </w:rPr>
        <w:t xml:space="preserve">ídí průběh kontaktů </w:t>
      </w:r>
      <w:r w:rsidR="00E77CBE">
        <w:rPr>
          <w:rFonts w:eastAsia="Arial"/>
        </w:rPr>
        <w:t xml:space="preserve">dítěte s původní rodinou či jinými osobami blízkými dítěti, vyhodnocuje, zda mají být asistované (viz. Metodika asistovaného kontaktu Dobré rodiny). Dohlíží na dodržování pravidel bezpečného kontaktu dítěte s dalšími osobami. </w:t>
      </w:r>
    </w:p>
    <w:p w14:paraId="2D4EF576" w14:textId="667B9726" w:rsidR="008D356E" w:rsidRDefault="008D356E" w:rsidP="00E77CBE">
      <w:pPr>
        <w:pStyle w:val="Odstavecseseznamem"/>
        <w:numPr>
          <w:ilvl w:val="0"/>
          <w:numId w:val="8"/>
        </w:numPr>
        <w:rPr>
          <w:rFonts w:eastAsia="Arial"/>
        </w:rPr>
      </w:pPr>
      <w:r w:rsidRPr="008D356E">
        <w:rPr>
          <w:rFonts w:eastAsia="Arial"/>
        </w:rPr>
        <w:t>Pokud se jedná o setkání s rodičem, u kterého je velká pravděpodobnost, že o dítě v budoucnu nebud</w:t>
      </w:r>
      <w:r w:rsidR="00A910A8">
        <w:rPr>
          <w:rFonts w:eastAsia="Arial"/>
        </w:rPr>
        <w:t>e pečovat, je vhodné zajistit:</w:t>
      </w:r>
    </w:p>
    <w:p w14:paraId="687D707F" w14:textId="0EDDB988" w:rsidR="008D356E" w:rsidRDefault="008D356E" w:rsidP="008D356E">
      <w:pPr>
        <w:pStyle w:val="Odstavecseseznamem"/>
        <w:numPr>
          <w:ilvl w:val="1"/>
          <w:numId w:val="8"/>
        </w:numPr>
        <w:rPr>
          <w:rFonts w:eastAsia="Arial"/>
        </w:rPr>
      </w:pPr>
      <w:r w:rsidRPr="008D356E">
        <w:rPr>
          <w:rFonts w:eastAsia="Arial"/>
          <w:b/>
        </w:rPr>
        <w:t>dopis či vzkaz od rodiče</w:t>
      </w:r>
      <w:r>
        <w:rPr>
          <w:rFonts w:eastAsia="Arial"/>
        </w:rPr>
        <w:t xml:space="preserve"> pro dítě – důležitá </w:t>
      </w:r>
      <w:r w:rsidRPr="008D356E">
        <w:rPr>
          <w:rFonts w:eastAsia="Arial"/>
        </w:rPr>
        <w:t>jsou dvě základní sdělení</w:t>
      </w:r>
      <w:r>
        <w:rPr>
          <w:rFonts w:eastAsia="Arial"/>
        </w:rPr>
        <w:t xml:space="preserve"> </w:t>
      </w:r>
      <w:r w:rsidRPr="008D356E">
        <w:rPr>
          <w:rFonts w:eastAsia="Arial"/>
        </w:rPr>
        <w:t>(pokud je toho rodič schopen)</w:t>
      </w:r>
      <w:r>
        <w:rPr>
          <w:rFonts w:eastAsia="Arial"/>
        </w:rPr>
        <w:t>:</w:t>
      </w:r>
    </w:p>
    <w:p w14:paraId="5EE650F9" w14:textId="064C0072" w:rsidR="008D356E" w:rsidRDefault="008D356E" w:rsidP="008D356E">
      <w:pPr>
        <w:pStyle w:val="Odstavecseseznamem"/>
        <w:numPr>
          <w:ilvl w:val="2"/>
          <w:numId w:val="8"/>
        </w:numPr>
        <w:rPr>
          <w:rFonts w:eastAsia="Arial"/>
        </w:rPr>
      </w:pPr>
      <w:r w:rsidRPr="008D356E">
        <w:rPr>
          <w:rFonts w:eastAsia="Arial"/>
        </w:rPr>
        <w:t xml:space="preserve">omluva za to, že se nezvládl o dítě </w:t>
      </w:r>
      <w:r>
        <w:rPr>
          <w:rFonts w:eastAsia="Arial"/>
        </w:rPr>
        <w:t>postarat („Není to tvoje chyba.“)</w:t>
      </w:r>
    </w:p>
    <w:p w14:paraId="3B5DBD85" w14:textId="5E6EE223" w:rsidR="008D356E" w:rsidRPr="008D356E" w:rsidRDefault="008D356E" w:rsidP="008D356E">
      <w:pPr>
        <w:pStyle w:val="Odstavecseseznamem"/>
        <w:numPr>
          <w:ilvl w:val="2"/>
          <w:numId w:val="8"/>
        </w:numPr>
        <w:rPr>
          <w:rFonts w:eastAsia="Arial"/>
        </w:rPr>
      </w:pPr>
      <w:r w:rsidRPr="008D356E">
        <w:rPr>
          <w:rFonts w:eastAsia="Arial"/>
        </w:rPr>
        <w:t>„požehnání“ dítěti do života s náhradními rodiči („Jsem rád, že máš hodné rodiče a že se o tebe dobře starají.“)</w:t>
      </w:r>
    </w:p>
    <w:p w14:paraId="7261370C" w14:textId="2E626DD7" w:rsidR="008D356E" w:rsidRDefault="008D356E" w:rsidP="008D356E">
      <w:pPr>
        <w:pStyle w:val="Odstavecseseznamem"/>
        <w:numPr>
          <w:ilvl w:val="1"/>
          <w:numId w:val="8"/>
        </w:numPr>
        <w:rPr>
          <w:rFonts w:eastAsia="Arial"/>
        </w:rPr>
      </w:pPr>
      <w:r w:rsidRPr="008D356E">
        <w:rPr>
          <w:rFonts w:eastAsia="Arial"/>
          <w:b/>
        </w:rPr>
        <w:t>f</w:t>
      </w:r>
      <w:r>
        <w:rPr>
          <w:rFonts w:eastAsia="Arial"/>
          <w:b/>
        </w:rPr>
        <w:t>otografie</w:t>
      </w:r>
      <w:r w:rsidRPr="008D356E">
        <w:rPr>
          <w:rFonts w:eastAsia="Arial"/>
          <w:b/>
        </w:rPr>
        <w:t xml:space="preserve"> </w:t>
      </w:r>
      <w:r>
        <w:rPr>
          <w:rFonts w:eastAsia="Arial"/>
          <w:b/>
        </w:rPr>
        <w:t>matky / otce</w:t>
      </w:r>
      <w:r w:rsidR="00EB2C71">
        <w:rPr>
          <w:rFonts w:eastAsia="Arial"/>
          <w:b/>
        </w:rPr>
        <w:t xml:space="preserve"> / další blízké osoby</w:t>
      </w:r>
      <w:r w:rsidRPr="008D356E">
        <w:rPr>
          <w:rFonts w:eastAsia="Arial"/>
        </w:rPr>
        <w:t xml:space="preserve"> (např. v porodnici při přebírání dítěte nechat dítě matce / otci a poprosit, zda je možné je vyfotografovat).</w:t>
      </w:r>
    </w:p>
    <w:p w14:paraId="111C8D33" w14:textId="2820CA09" w:rsidR="00A910A8" w:rsidRPr="00A910A8" w:rsidRDefault="00A910A8" w:rsidP="00A910A8">
      <w:pPr>
        <w:ind w:left="1080"/>
        <w:rPr>
          <w:rFonts w:eastAsia="Arial"/>
        </w:rPr>
      </w:pPr>
      <w:r>
        <w:rPr>
          <w:rFonts w:eastAsia="Arial"/>
        </w:rPr>
        <w:t>To, zda je vhodné rodiče požádat o tyto věci, vyhodnocuje ve spolupráci s OSPOD. S pěstouny a OSPOD se také domluví, kdo o to rodiče požádá. V případě, že to mají být pěstouni, může s nimi probrat, jakou formou o to rodiče žádat. Pokud si doprovázející pracovník není jist, konzultuje situaci s pověřeným pracovníkem MC.</w:t>
      </w:r>
    </w:p>
    <w:p w14:paraId="7C802F51" w14:textId="2B81B896" w:rsidR="00E77CBE" w:rsidRPr="00E77CBE" w:rsidRDefault="00E77CBE" w:rsidP="00E77CBE">
      <w:pPr>
        <w:pStyle w:val="Odstavecseseznamem"/>
        <w:numPr>
          <w:ilvl w:val="0"/>
          <w:numId w:val="8"/>
        </w:numPr>
        <w:rPr>
          <w:rFonts w:eastAsia="Arial"/>
        </w:rPr>
      </w:pPr>
      <w:r>
        <w:rPr>
          <w:rFonts w:eastAsia="Arial"/>
        </w:rPr>
        <w:t xml:space="preserve">Pro </w:t>
      </w:r>
      <w:r w:rsidRPr="004F2FE3">
        <w:rPr>
          <w:rFonts w:eastAsia="Arial"/>
          <w:b/>
        </w:rPr>
        <w:t>pořizování zápisů</w:t>
      </w:r>
      <w:r>
        <w:rPr>
          <w:rFonts w:eastAsia="Arial"/>
        </w:rPr>
        <w:t xml:space="preserve"> z kontaktu dítěte s osobami blízkými je podstatné, kdo se jich účastní. Je-li přítomen OSPOD, pak </w:t>
      </w:r>
      <w:r w:rsidR="00A910A8">
        <w:rPr>
          <w:rFonts w:eastAsia="Arial"/>
        </w:rPr>
        <w:t xml:space="preserve">zpravidla </w:t>
      </w:r>
      <w:r>
        <w:rPr>
          <w:rFonts w:eastAsia="Arial"/>
        </w:rPr>
        <w:t xml:space="preserve">vyhotovuje zápis OSPOD. </w:t>
      </w:r>
      <w:r w:rsidR="00A910A8">
        <w:rPr>
          <w:rFonts w:eastAsia="Arial"/>
        </w:rPr>
        <w:t xml:space="preserve">Doprovázející pracovník vede nezávisle na tom tyto informace v ARUM. </w:t>
      </w:r>
      <w:r>
        <w:rPr>
          <w:rFonts w:eastAsia="Arial"/>
        </w:rPr>
        <w:t xml:space="preserve">Není-li přítomen OSPOD, ale u kontaktů asistuje </w:t>
      </w:r>
      <w:r w:rsidR="00DE47EE">
        <w:rPr>
          <w:rFonts w:eastAsia="Arial"/>
        </w:rPr>
        <w:t>doprovázející</w:t>
      </w:r>
      <w:r>
        <w:rPr>
          <w:rFonts w:eastAsia="Arial"/>
        </w:rPr>
        <w:t xml:space="preserve"> pracovník, pak zápis pořizuje </w:t>
      </w:r>
      <w:r w:rsidR="00DE47EE">
        <w:rPr>
          <w:rFonts w:eastAsia="Arial"/>
        </w:rPr>
        <w:t>doprovázející</w:t>
      </w:r>
      <w:r>
        <w:rPr>
          <w:rFonts w:eastAsia="Arial"/>
        </w:rPr>
        <w:t xml:space="preserve"> pracovník a posílá v</w:t>
      </w:r>
      <w:r w:rsidR="00EB2C71">
        <w:rPr>
          <w:rFonts w:eastAsia="Arial"/>
        </w:rPr>
        <w:t> </w:t>
      </w:r>
      <w:r>
        <w:rPr>
          <w:rFonts w:eastAsia="Arial"/>
        </w:rPr>
        <w:t>kopii</w:t>
      </w:r>
      <w:r w:rsidR="00EB2C71">
        <w:rPr>
          <w:rFonts w:eastAsia="Arial"/>
        </w:rPr>
        <w:t xml:space="preserve"> na</w:t>
      </w:r>
      <w:r>
        <w:rPr>
          <w:rFonts w:eastAsia="Arial"/>
        </w:rPr>
        <w:t xml:space="preserve"> OSPOD dítěte a pěstounům</w:t>
      </w:r>
      <w:r w:rsidR="00A910A8">
        <w:rPr>
          <w:rFonts w:eastAsia="Arial"/>
        </w:rPr>
        <w:t xml:space="preserve"> (např. mailem)</w:t>
      </w:r>
      <w:r>
        <w:rPr>
          <w:rFonts w:eastAsia="Arial"/>
        </w:rPr>
        <w:t xml:space="preserve">. Probíhají-li kontakty neasistovně, zápisy pořizuje pěstoun a posílá v kopii </w:t>
      </w:r>
      <w:r w:rsidR="00DE47EE">
        <w:rPr>
          <w:rFonts w:eastAsia="Arial"/>
        </w:rPr>
        <w:t>doprovázejícímu</w:t>
      </w:r>
      <w:r>
        <w:rPr>
          <w:rFonts w:eastAsia="Arial"/>
        </w:rPr>
        <w:t xml:space="preserve"> pracovníkovi a </w:t>
      </w:r>
      <w:r w:rsidR="00EB2C71">
        <w:rPr>
          <w:rFonts w:eastAsia="Arial"/>
        </w:rPr>
        <w:t xml:space="preserve">na </w:t>
      </w:r>
      <w:r>
        <w:rPr>
          <w:rFonts w:eastAsia="Arial"/>
        </w:rPr>
        <w:t>OS</w:t>
      </w:r>
      <w:r w:rsidR="00182E69">
        <w:rPr>
          <w:rFonts w:eastAsia="Arial"/>
        </w:rPr>
        <w:t xml:space="preserve">POD dítěte. V případě konfliktu jsou pak tyto zápisy cenným zdrojem informací. </w:t>
      </w:r>
      <w:r w:rsidR="00DE47EE">
        <w:rPr>
          <w:rFonts w:eastAsia="Arial"/>
        </w:rPr>
        <w:t>Doprovázející</w:t>
      </w:r>
      <w:r w:rsidR="00182E69">
        <w:rPr>
          <w:rFonts w:eastAsia="Arial"/>
        </w:rPr>
        <w:t xml:space="preserve"> pracovník vysvětlí pěstounovi, proč je vhodné tyto zápisy pořizovat.</w:t>
      </w:r>
    </w:p>
    <w:p w14:paraId="655B522A" w14:textId="77777777" w:rsidR="00E77CBE" w:rsidRPr="00872C00" w:rsidRDefault="00E77CBE" w:rsidP="003E1EAA">
      <w:pPr>
        <w:pStyle w:val="Nadpis3"/>
      </w:pPr>
      <w:r>
        <w:t>Vzdělávání pěstounů</w:t>
      </w:r>
    </w:p>
    <w:p w14:paraId="7B6BF6F6" w14:textId="3138D678" w:rsidR="00E77CBE" w:rsidRPr="0069186E" w:rsidRDefault="00E77CBE" w:rsidP="00E77CBE">
      <w:pPr>
        <w:pStyle w:val="Odstavecseseznamem"/>
        <w:numPr>
          <w:ilvl w:val="0"/>
          <w:numId w:val="14"/>
        </w:numPr>
        <w:rPr>
          <w:rFonts w:eastAsia="Calibri"/>
          <w:b/>
          <w:u w:val="single"/>
        </w:rPr>
      </w:pPr>
      <w:r>
        <w:rPr>
          <w:rFonts w:eastAsia="Arial"/>
        </w:rPr>
        <w:t>Plánuje</w:t>
      </w:r>
      <w:r w:rsidRPr="00872C00">
        <w:rPr>
          <w:rFonts w:eastAsia="Arial"/>
        </w:rPr>
        <w:t xml:space="preserve"> vzdělávání pěstounů na přechodnou dobu se specifikací n</w:t>
      </w:r>
      <w:r>
        <w:rPr>
          <w:rFonts w:eastAsia="Arial"/>
        </w:rPr>
        <w:t>a PPPD a konkrétní dítě v jejich péči. Vede přehled absolvovaného vzdělání. Informuje pěstouny o tom, kolik hodin zákonného vzdělávání mají splněno.</w:t>
      </w:r>
    </w:p>
    <w:p w14:paraId="77EE362C" w14:textId="77777777" w:rsidR="00E77CBE" w:rsidRPr="0069186E" w:rsidRDefault="00E77CBE" w:rsidP="00E77CBE">
      <w:pPr>
        <w:pStyle w:val="Odstavecseseznamem"/>
        <w:numPr>
          <w:ilvl w:val="0"/>
          <w:numId w:val="14"/>
        </w:numPr>
        <w:rPr>
          <w:rFonts w:eastAsia="Calibri"/>
        </w:rPr>
      </w:pPr>
      <w:r w:rsidRPr="0069186E">
        <w:rPr>
          <w:rFonts w:eastAsia="Calibri"/>
        </w:rPr>
        <w:t xml:space="preserve">V případě, že jsou zařazeni oba partneři, </w:t>
      </w:r>
      <w:r>
        <w:rPr>
          <w:rFonts w:eastAsia="Calibri"/>
        </w:rPr>
        <w:t>dává podněty pro vhodné zajištění vzdělávání obou pěstounů (pěstoun může mít potřebu jiné formy vzdělávání než pěstounka, může mít potřebu setkat se s mužem – lektorem apod.).</w:t>
      </w:r>
    </w:p>
    <w:p w14:paraId="08A12B1A" w14:textId="77777777" w:rsidR="00E77CBE" w:rsidRDefault="00E77CBE" w:rsidP="003E1EAA">
      <w:pPr>
        <w:pStyle w:val="Nadpis3"/>
      </w:pPr>
      <w:r>
        <w:t>Odlehčování</w:t>
      </w:r>
    </w:p>
    <w:p w14:paraId="57FB2931" w14:textId="70B0D122" w:rsidR="00E77CBE" w:rsidRDefault="00E77CBE" w:rsidP="00AE208E">
      <w:pPr>
        <w:pStyle w:val="Odstavecseseznamem"/>
        <w:numPr>
          <w:ilvl w:val="0"/>
          <w:numId w:val="14"/>
        </w:numPr>
        <w:rPr>
          <w:rFonts w:eastAsia="Calibri"/>
        </w:rPr>
      </w:pPr>
      <w:r w:rsidRPr="002B1A9A">
        <w:rPr>
          <w:rFonts w:eastAsia="Calibri"/>
        </w:rPr>
        <w:t>Má přehled</w:t>
      </w:r>
      <w:r>
        <w:rPr>
          <w:rFonts w:eastAsia="Calibri"/>
        </w:rPr>
        <w:t>, zda pěstouni potřebují čerpat odlehčení, pomáhá zajistit osobu poskytující odlehčení (dobrovolníka či jiného pracovníka). V případě zvýšené únavy pěstounů navrhuje možnost využít odlehčení i nad rámec čerpání státního příspěvku za úhradu. Zvýšenou pozornost na potřeby odlehčení věnuje v rodinách s jednou pečující osobou, která nemá možnost průběžného střídání se v péči o dítě.</w:t>
      </w:r>
    </w:p>
    <w:p w14:paraId="002D98CD" w14:textId="77777777" w:rsidR="00E77CBE" w:rsidRPr="00297504" w:rsidRDefault="00E77CBE" w:rsidP="003E1EAA">
      <w:pPr>
        <w:pStyle w:val="Nadpis3"/>
      </w:pPr>
      <w:r>
        <w:t>Vedení dokumentace (zápis v ARUM)</w:t>
      </w:r>
    </w:p>
    <w:p w14:paraId="11EFED16" w14:textId="29E7FD21" w:rsidR="00A910A8" w:rsidRPr="00A910A8" w:rsidRDefault="00A910A8" w:rsidP="00A910A8">
      <w:pPr>
        <w:ind w:left="360"/>
        <w:rPr>
          <w:rFonts w:ascii="Arial" w:hAnsi="Arial"/>
        </w:rPr>
      </w:pPr>
      <w:r w:rsidRPr="00A910A8">
        <w:rPr>
          <w:rFonts w:ascii="Arial" w:hAnsi="Arial"/>
        </w:rPr>
        <w:t>Zde je uvedena jen část vedení záznamů, které jsou specifické pro PPPD:</w:t>
      </w:r>
    </w:p>
    <w:p w14:paraId="704BAF8F" w14:textId="2127E103" w:rsidR="00E77CBE" w:rsidRPr="003D36A3" w:rsidRDefault="00E77CBE" w:rsidP="00E77CBE">
      <w:pPr>
        <w:pStyle w:val="Odstavecseseznamem"/>
        <w:numPr>
          <w:ilvl w:val="0"/>
          <w:numId w:val="9"/>
        </w:numPr>
        <w:rPr>
          <w:rFonts w:ascii="Arial" w:hAnsi="Arial"/>
        </w:rPr>
      </w:pPr>
      <w:r w:rsidRPr="003D36A3">
        <w:rPr>
          <w:b/>
        </w:rPr>
        <w:t>Typ služby:</w:t>
      </w:r>
      <w:r w:rsidRPr="003D36A3">
        <w:t xml:space="preserve"> práce s rodinou, dohled</w:t>
      </w:r>
      <w:r>
        <w:t>,</w:t>
      </w:r>
      <w:r w:rsidRPr="003D36A3">
        <w:t xml:space="preserve"> poradenství</w:t>
      </w:r>
    </w:p>
    <w:p w14:paraId="229AFEE8" w14:textId="77777777" w:rsidR="00E77CBE" w:rsidRPr="003D36A3" w:rsidRDefault="00E77CBE" w:rsidP="00E77CBE">
      <w:pPr>
        <w:pStyle w:val="Odstavecseseznamem"/>
        <w:numPr>
          <w:ilvl w:val="0"/>
          <w:numId w:val="9"/>
        </w:numPr>
        <w:rPr>
          <w:rFonts w:ascii="Arial" w:hAnsi="Arial"/>
        </w:rPr>
      </w:pPr>
      <w:r w:rsidRPr="003D36A3">
        <w:rPr>
          <w:b/>
        </w:rPr>
        <w:t xml:space="preserve">Název služby: </w:t>
      </w:r>
      <w:r>
        <w:t>PPPD, číslo - pořadí přijatého dítěte,</w:t>
      </w:r>
      <w:r w:rsidRPr="003D36A3">
        <w:t xml:space="preserve"> jméno </w:t>
      </w:r>
      <w:r>
        <w:t xml:space="preserve">a příjmení </w:t>
      </w:r>
      <w:r w:rsidRPr="003D36A3">
        <w:t>dítěte</w:t>
      </w:r>
      <w:r>
        <w:t>,</w:t>
      </w:r>
      <w:r w:rsidRPr="003D36A3">
        <w:t xml:space="preserve"> např. PPPD4 Jakub Novák</w:t>
      </w:r>
    </w:p>
    <w:p w14:paraId="2F31D92F" w14:textId="77777777" w:rsidR="00E77CBE" w:rsidRPr="006A1ADE" w:rsidRDefault="00E77CBE" w:rsidP="00E77CBE">
      <w:pPr>
        <w:pStyle w:val="Odstavecseseznamem"/>
        <w:numPr>
          <w:ilvl w:val="0"/>
          <w:numId w:val="9"/>
        </w:numPr>
      </w:pPr>
      <w:r>
        <w:t xml:space="preserve">Hlavní cíle a směřování </w:t>
      </w:r>
      <w:r w:rsidRPr="006A1ADE">
        <w:t xml:space="preserve">(formátovací tabulka): </w:t>
      </w:r>
    </w:p>
    <w:p w14:paraId="26659DD1" w14:textId="77777777" w:rsidR="00E77CBE" w:rsidRPr="003D36A3" w:rsidRDefault="00E77CBE" w:rsidP="00E77CBE">
      <w:pPr>
        <w:pStyle w:val="Odstavecseseznamem"/>
        <w:numPr>
          <w:ilvl w:val="0"/>
          <w:numId w:val="33"/>
        </w:numPr>
        <w:rPr>
          <w:rFonts w:ascii="Times New Roman" w:hAnsi="Times New Roman"/>
          <w:color w:val="auto"/>
        </w:rPr>
      </w:pPr>
      <w:r w:rsidRPr="003D36A3">
        <w:t>Jméno a příjmení dítěte:</w:t>
      </w:r>
    </w:p>
    <w:p w14:paraId="2364282E" w14:textId="77777777" w:rsidR="00E77CBE" w:rsidRPr="003D36A3" w:rsidRDefault="00E77CBE" w:rsidP="00E77CBE">
      <w:pPr>
        <w:pStyle w:val="Odstavecseseznamem"/>
        <w:numPr>
          <w:ilvl w:val="0"/>
          <w:numId w:val="33"/>
        </w:numPr>
        <w:rPr>
          <w:rFonts w:ascii="Times New Roman" w:hAnsi="Times New Roman"/>
          <w:color w:val="auto"/>
        </w:rPr>
      </w:pPr>
      <w:r w:rsidRPr="003D36A3">
        <w:t xml:space="preserve">Narození dítěte: </w:t>
      </w:r>
    </w:p>
    <w:p w14:paraId="54662A9A" w14:textId="77777777" w:rsidR="00E77CBE" w:rsidRPr="003D36A3" w:rsidRDefault="00E77CBE" w:rsidP="00E77CBE">
      <w:pPr>
        <w:pStyle w:val="Odstavecseseznamem"/>
        <w:numPr>
          <w:ilvl w:val="0"/>
          <w:numId w:val="33"/>
        </w:numPr>
        <w:rPr>
          <w:rFonts w:ascii="Times New Roman" w:hAnsi="Times New Roman"/>
          <w:color w:val="auto"/>
        </w:rPr>
      </w:pPr>
      <w:r w:rsidRPr="003D36A3">
        <w:t>Datum přijetí do PPPD:</w:t>
      </w:r>
    </w:p>
    <w:p w14:paraId="6E7D3121" w14:textId="77777777" w:rsidR="00E77CBE" w:rsidRPr="003D36A3" w:rsidRDefault="00E77CBE" w:rsidP="00E77CBE">
      <w:pPr>
        <w:pStyle w:val="Odstavecseseznamem"/>
        <w:numPr>
          <w:ilvl w:val="0"/>
          <w:numId w:val="33"/>
        </w:numPr>
        <w:rPr>
          <w:rFonts w:ascii="Times New Roman" w:hAnsi="Times New Roman"/>
          <w:color w:val="auto"/>
        </w:rPr>
      </w:pPr>
      <w:r w:rsidRPr="003D36A3">
        <w:rPr>
          <w:b/>
        </w:rPr>
        <w:t>Důvod umístění do PPPD:</w:t>
      </w:r>
      <w:r w:rsidRPr="003D36A3">
        <w:t xml:space="preserve"> </w:t>
      </w:r>
      <w:r>
        <w:t>odkud dítě do PPPD přichází</w:t>
      </w:r>
      <w:r w:rsidRPr="003D36A3">
        <w:t xml:space="preserve">, zdravotní a jiná specifika dítěte důležitá pro kvalitu péče v PPPD, infomace o matce, o otci, o sourozencích, o dalších  rodiných příslušnících, v případě odebrání z rodiny – důvod + další záměr </w:t>
      </w:r>
    </w:p>
    <w:p w14:paraId="53D2C15D" w14:textId="77777777" w:rsidR="00E77CBE" w:rsidRPr="003D36A3" w:rsidRDefault="00E77CBE" w:rsidP="00E77CBE">
      <w:pPr>
        <w:pStyle w:val="Odstavecseseznamem"/>
        <w:numPr>
          <w:ilvl w:val="0"/>
          <w:numId w:val="33"/>
        </w:numPr>
        <w:rPr>
          <w:rFonts w:ascii="Times New Roman" w:hAnsi="Times New Roman"/>
          <w:color w:val="auto"/>
        </w:rPr>
      </w:pPr>
      <w:r w:rsidRPr="003D36A3">
        <w:t xml:space="preserve">Předpoklad vývoje </w:t>
      </w:r>
      <w:r>
        <w:t xml:space="preserve">situace </w:t>
      </w:r>
      <w:r w:rsidRPr="003D36A3">
        <w:t>dítěte v</w:t>
      </w:r>
      <w:r>
        <w:t> </w:t>
      </w:r>
      <w:r w:rsidRPr="003D36A3">
        <w:t>P</w:t>
      </w:r>
      <w:r>
        <w:t>PPD:</w:t>
      </w:r>
    </w:p>
    <w:p w14:paraId="5750E8B9" w14:textId="668B56DE" w:rsidR="00E77CBE" w:rsidRDefault="00E77CBE" w:rsidP="00E77CBE">
      <w:pPr>
        <w:pStyle w:val="Odstavecseseznamem"/>
        <w:numPr>
          <w:ilvl w:val="1"/>
          <w:numId w:val="34"/>
        </w:numPr>
      </w:pPr>
      <w:r>
        <w:t>Kam dítě směřuje</w:t>
      </w:r>
      <w:r w:rsidR="008E3F3E">
        <w:t xml:space="preserve"> (viz. </w:t>
      </w:r>
      <w:r w:rsidR="00E50E6B">
        <w:t>Manuál p</w:t>
      </w:r>
      <w:r w:rsidR="008E3F3E">
        <w:t>ráce s IPOD v PPPD)</w:t>
      </w:r>
      <w:r>
        <w:t>?</w:t>
      </w:r>
    </w:p>
    <w:p w14:paraId="55FCD62D" w14:textId="77777777" w:rsidR="00E77CBE" w:rsidRDefault="00E77CBE" w:rsidP="00E77CBE">
      <w:pPr>
        <w:pStyle w:val="Odstavecseseznamem"/>
        <w:numPr>
          <w:ilvl w:val="2"/>
          <w:numId w:val="34"/>
        </w:numPr>
      </w:pPr>
      <w:r>
        <w:t>A. původní rodič</w:t>
      </w:r>
    </w:p>
    <w:p w14:paraId="35809232" w14:textId="77777777" w:rsidR="00E77CBE" w:rsidRDefault="00E77CBE" w:rsidP="00E77CBE">
      <w:pPr>
        <w:pStyle w:val="Odstavecseseznamem"/>
        <w:numPr>
          <w:ilvl w:val="2"/>
          <w:numId w:val="34"/>
        </w:numPr>
      </w:pPr>
      <w:r>
        <w:t xml:space="preserve">B. širší rodina, </w:t>
      </w:r>
    </w:p>
    <w:p w14:paraId="545BED5C" w14:textId="77777777" w:rsidR="00E77CBE" w:rsidRDefault="00E77CBE" w:rsidP="00E77CBE">
      <w:pPr>
        <w:pStyle w:val="Odstavecseseznamem"/>
        <w:numPr>
          <w:ilvl w:val="2"/>
          <w:numId w:val="34"/>
        </w:numPr>
      </w:pPr>
      <w:r>
        <w:t xml:space="preserve">C. osvojení v ČR, příp. v zahraničí, </w:t>
      </w:r>
    </w:p>
    <w:p w14:paraId="5D9DE71A" w14:textId="201A20A0" w:rsidR="00E77CBE" w:rsidRPr="003D36A3" w:rsidRDefault="00E77CBE" w:rsidP="00E77CBE">
      <w:pPr>
        <w:pStyle w:val="Odstavecseseznamem"/>
        <w:numPr>
          <w:ilvl w:val="2"/>
          <w:numId w:val="34"/>
        </w:numPr>
      </w:pPr>
      <w:r>
        <w:t>D. dlouhodobá pě</w:t>
      </w:r>
      <w:r w:rsidR="00EB2C71">
        <w:t>stounská péče zprostředkovaná krajským úřadem</w:t>
      </w:r>
    </w:p>
    <w:p w14:paraId="5CB5C58A" w14:textId="77777777" w:rsidR="00E77CBE" w:rsidRPr="00050299" w:rsidRDefault="00E77CBE" w:rsidP="00E77CBE">
      <w:pPr>
        <w:pStyle w:val="Odstavecseseznamem"/>
        <w:numPr>
          <w:ilvl w:val="0"/>
          <w:numId w:val="33"/>
        </w:numPr>
      </w:pPr>
      <w:r w:rsidRPr="003D36A3">
        <w:t xml:space="preserve">Kontakt na příslušný OSPOD: </w:t>
      </w:r>
    </w:p>
    <w:p w14:paraId="44682D47" w14:textId="77777777" w:rsidR="00E77CBE" w:rsidRPr="007A7311" w:rsidRDefault="00E77CBE" w:rsidP="00E77CBE">
      <w:pPr>
        <w:pStyle w:val="Odstavecseseznamem"/>
        <w:numPr>
          <w:ilvl w:val="0"/>
          <w:numId w:val="33"/>
        </w:numPr>
      </w:pPr>
      <w:r w:rsidRPr="007A7311">
        <w:t xml:space="preserve">Kontakt na další důležité osoby a instituce: </w:t>
      </w:r>
      <w:r w:rsidRPr="00050299">
        <w:t>sanační organizace, soud, rodinní příslušníci, přebírající rodina (osvojitelé, dlouhodobí pěstouni)</w:t>
      </w:r>
    </w:p>
    <w:p w14:paraId="4A540208" w14:textId="3EBC276A" w:rsidR="00E77CBE" w:rsidRPr="00E77CBE" w:rsidRDefault="00E77CBE" w:rsidP="00E77CBE">
      <w:r w:rsidRPr="003D36A3">
        <w:t xml:space="preserve">Tyto informace mají být stručné, sloužící pro ucelený a rychlý náhled na situaci dítěte v PPPD a zároveň </w:t>
      </w:r>
      <w:r w:rsidRPr="00694162">
        <w:t>napomáhající</w:t>
      </w:r>
      <w:r w:rsidRPr="003D36A3">
        <w:t xml:space="preserve"> doprovázejícímu pracovníkovi při doprovázení pěstounské rodiny.</w:t>
      </w:r>
    </w:p>
    <w:p w14:paraId="35292322" w14:textId="04A5148D" w:rsidR="00297504" w:rsidRPr="00872C00" w:rsidRDefault="00297504" w:rsidP="003E1EAA">
      <w:pPr>
        <w:pStyle w:val="Nadpis2"/>
      </w:pPr>
      <w:bookmarkStart w:id="4" w:name="_Toc442302531"/>
      <w:r>
        <w:t xml:space="preserve">V průběhu </w:t>
      </w:r>
      <w:r w:rsidRPr="003E1EAA">
        <w:t>péče</w:t>
      </w:r>
      <w:bookmarkEnd w:id="4"/>
    </w:p>
    <w:p w14:paraId="1795050E" w14:textId="77777777" w:rsidR="00297504" w:rsidRDefault="00297504" w:rsidP="003E1EAA">
      <w:pPr>
        <w:pStyle w:val="Nadpis3"/>
      </w:pPr>
      <w:r w:rsidRPr="003E1EAA">
        <w:t>Doprovázení</w:t>
      </w:r>
    </w:p>
    <w:p w14:paraId="49D999F8" w14:textId="2A015330" w:rsidR="00AE208E" w:rsidRDefault="00297504" w:rsidP="00AE208E">
      <w:pPr>
        <w:pStyle w:val="Odstavecseseznamem"/>
        <w:numPr>
          <w:ilvl w:val="0"/>
          <w:numId w:val="8"/>
        </w:numPr>
        <w:rPr>
          <w:rFonts w:eastAsia="Arial"/>
        </w:rPr>
      </w:pPr>
      <w:r>
        <w:rPr>
          <w:rFonts w:eastAsia="Arial"/>
        </w:rPr>
        <w:t>Ú</w:t>
      </w:r>
      <w:r w:rsidRPr="00872C00">
        <w:rPr>
          <w:rFonts w:eastAsia="Arial"/>
        </w:rPr>
        <w:t xml:space="preserve">častní se sestavování IPOD dítěte ve spolupráci s OSPOD dítěte a pěstouny </w:t>
      </w:r>
      <w:r>
        <w:rPr>
          <w:rFonts w:eastAsia="Arial"/>
        </w:rPr>
        <w:t xml:space="preserve">(ideálně </w:t>
      </w:r>
      <w:r w:rsidRPr="00872C00">
        <w:rPr>
          <w:rFonts w:eastAsia="Arial"/>
        </w:rPr>
        <w:t>do 14</w:t>
      </w:r>
      <w:r>
        <w:rPr>
          <w:rFonts w:eastAsia="Arial"/>
        </w:rPr>
        <w:t xml:space="preserve"> dnů od umístění dítěte do PPPD. Pomáhá a podporuje pěstouny při </w:t>
      </w:r>
      <w:r w:rsidRPr="00127470">
        <w:rPr>
          <w:rFonts w:eastAsia="Arial"/>
          <w:b/>
        </w:rPr>
        <w:t>naplňování IPOD</w:t>
      </w:r>
      <w:r>
        <w:rPr>
          <w:rFonts w:eastAsia="Arial"/>
        </w:rPr>
        <w:t>.</w:t>
      </w:r>
      <w:r w:rsidR="000468FC">
        <w:rPr>
          <w:rFonts w:eastAsia="Arial"/>
        </w:rPr>
        <w:t xml:space="preserve"> </w:t>
      </w:r>
      <w:r w:rsidR="006E448C">
        <w:rPr>
          <w:rFonts w:eastAsia="Arial"/>
        </w:rPr>
        <w:t>V případě nečinnosti OSPOD při sestavování IPOD hledá cesty, jak být OSPOD nápomocen při vytvoření IPOD alespoň v ústní formě.</w:t>
      </w:r>
    </w:p>
    <w:p w14:paraId="2C602C8D" w14:textId="77DEA7AE" w:rsidR="00297504" w:rsidRDefault="000468FC" w:rsidP="00AE208E">
      <w:pPr>
        <w:pStyle w:val="Odstavecseseznamem"/>
        <w:numPr>
          <w:ilvl w:val="0"/>
          <w:numId w:val="8"/>
        </w:numPr>
        <w:rPr>
          <w:rFonts w:eastAsia="Arial"/>
        </w:rPr>
      </w:pPr>
      <w:r>
        <w:rPr>
          <w:rFonts w:eastAsia="Arial"/>
        </w:rPr>
        <w:t xml:space="preserve">Průběžně </w:t>
      </w:r>
      <w:r w:rsidRPr="00AE208E">
        <w:rPr>
          <w:rFonts w:eastAsia="Arial"/>
          <w:b/>
        </w:rPr>
        <w:t>komunikuje s</w:t>
      </w:r>
      <w:r w:rsidR="003008D2">
        <w:rPr>
          <w:rFonts w:eastAsia="Arial"/>
          <w:b/>
        </w:rPr>
        <w:t> </w:t>
      </w:r>
      <w:r w:rsidRPr="00AE208E">
        <w:rPr>
          <w:rFonts w:eastAsia="Arial"/>
          <w:b/>
        </w:rPr>
        <w:t>OSPOD</w:t>
      </w:r>
      <w:r w:rsidR="003008D2">
        <w:rPr>
          <w:rFonts w:eastAsia="Arial"/>
        </w:rPr>
        <w:t xml:space="preserve">. Snaží se stále mít dost informací, aby věděl, kam směřuje IPOD, </w:t>
      </w:r>
      <w:r w:rsidR="00AE208E">
        <w:rPr>
          <w:rFonts w:eastAsia="Arial"/>
        </w:rPr>
        <w:t xml:space="preserve">rozumí plánovaným krokům a stanoveným cílům naplňování IPOD, </w:t>
      </w:r>
      <w:r w:rsidR="006E448C">
        <w:rPr>
          <w:rFonts w:eastAsia="Arial"/>
        </w:rPr>
        <w:t xml:space="preserve">nebojí se ptát na nejasné otázky vhodnou formou, </w:t>
      </w:r>
      <w:r w:rsidR="00AE208E">
        <w:rPr>
          <w:rFonts w:eastAsia="Arial"/>
        </w:rPr>
        <w:t>v případě potřeby navrhuje případová setkání či případovou konferenci.</w:t>
      </w:r>
      <w:r w:rsidR="006E448C">
        <w:rPr>
          <w:rFonts w:eastAsia="Arial"/>
        </w:rPr>
        <w:t xml:space="preserve"> </w:t>
      </w:r>
    </w:p>
    <w:p w14:paraId="33D3ABCB" w14:textId="7ACDB762" w:rsidR="00752754" w:rsidRDefault="00752754" w:rsidP="00AE208E">
      <w:pPr>
        <w:pStyle w:val="Odstavecseseznamem"/>
        <w:numPr>
          <w:ilvl w:val="0"/>
          <w:numId w:val="8"/>
        </w:numPr>
        <w:rPr>
          <w:rFonts w:eastAsia="Arial"/>
        </w:rPr>
      </w:pPr>
      <w:r>
        <w:rPr>
          <w:rFonts w:eastAsia="Arial"/>
        </w:rPr>
        <w:t>Informuje se na OSPOD, příp. krajském úřadě, kdy bude v případě vývoje situace C či D potřeba připravit podklady pro zprostředkování náhradní rodinné péče (zpravidla bývá požádována zpráva pediatra, psychologa, příp. dalších odborníků, fotografie dítěte, krátká zpráva o dítěti).</w:t>
      </w:r>
    </w:p>
    <w:p w14:paraId="762B0412" w14:textId="442EB5C1" w:rsidR="008D4492" w:rsidRDefault="008D4492" w:rsidP="008D4492">
      <w:pPr>
        <w:pStyle w:val="Odstavecseseznamem"/>
        <w:numPr>
          <w:ilvl w:val="0"/>
          <w:numId w:val="8"/>
        </w:numPr>
        <w:shd w:val="clear" w:color="auto" w:fill="auto"/>
        <w:spacing w:after="0" w:line="259" w:lineRule="auto"/>
      </w:pPr>
      <w:r>
        <w:t xml:space="preserve">Nabízí </w:t>
      </w:r>
      <w:r w:rsidRPr="008D4492">
        <w:rPr>
          <w:b/>
        </w:rPr>
        <w:t>pomoc při kontaktu s dalšími subjekty</w:t>
      </w:r>
      <w:r>
        <w:t>, které mají vztah k dítěti (škola</w:t>
      </w:r>
      <w:r w:rsidR="007F7D3C">
        <w:t xml:space="preserve"> </w:t>
      </w:r>
      <w:r>
        <w:t>aj.).</w:t>
      </w:r>
    </w:p>
    <w:p w14:paraId="6E2931FF" w14:textId="3AFBF530" w:rsidR="008D4492" w:rsidRPr="008D4492" w:rsidRDefault="008D4492" w:rsidP="008D4492">
      <w:pPr>
        <w:pStyle w:val="Odstavecseseznamem"/>
        <w:numPr>
          <w:ilvl w:val="0"/>
          <w:numId w:val="8"/>
        </w:numPr>
        <w:shd w:val="clear" w:color="auto" w:fill="auto"/>
        <w:spacing w:after="0" w:line="259" w:lineRule="auto"/>
      </w:pPr>
      <w:r>
        <w:t>Pokud je původní rodině poskytována sanace a dá se očekávat vývoj situace A či B</w:t>
      </w:r>
      <w:r w:rsidR="007F7D3C">
        <w:t xml:space="preserve"> (viz. Vedení dokumentace v ARUM)</w:t>
      </w:r>
      <w:r>
        <w:t>, ve spolupráci s OSPOD navazuje komunikaci se sanační organizací, aby byly cíle sanace shodné s IPOD.</w:t>
      </w:r>
    </w:p>
    <w:p w14:paraId="0099F87D" w14:textId="77777777" w:rsidR="00297504" w:rsidRPr="00872C00" w:rsidRDefault="000468FC" w:rsidP="00AE208E">
      <w:pPr>
        <w:pStyle w:val="Odstavecseseznamem"/>
        <w:numPr>
          <w:ilvl w:val="0"/>
          <w:numId w:val="8"/>
        </w:numPr>
        <w:rPr>
          <w:rFonts w:eastAsia="Arial"/>
        </w:rPr>
      </w:pPr>
      <w:r w:rsidRPr="00AE208E">
        <w:rPr>
          <w:rFonts w:eastAsia="Arial"/>
          <w:b/>
        </w:rPr>
        <w:t>Vede záznamy</w:t>
      </w:r>
      <w:r w:rsidR="00297504" w:rsidRPr="00872C00">
        <w:rPr>
          <w:rFonts w:eastAsia="Arial"/>
        </w:rPr>
        <w:t xml:space="preserve"> týkajících se dítěte (záznamy o průběhu pobytu dítěte, záznamy o podstatných událostech a záznamy o kontaktu dítěte s biologickou rodinou dítěte)</w:t>
      </w:r>
      <w:r w:rsidR="00297504">
        <w:rPr>
          <w:rFonts w:eastAsia="Arial"/>
        </w:rPr>
        <w:t>.</w:t>
      </w:r>
    </w:p>
    <w:p w14:paraId="31C4FF0E" w14:textId="5F802F94" w:rsidR="000468FC" w:rsidRPr="00AE208E" w:rsidRDefault="000468FC" w:rsidP="00AE208E">
      <w:pPr>
        <w:pStyle w:val="Odstavecseseznamem"/>
        <w:numPr>
          <w:ilvl w:val="0"/>
          <w:numId w:val="8"/>
        </w:numPr>
        <w:shd w:val="clear" w:color="auto" w:fill="auto"/>
        <w:spacing w:after="160" w:line="259" w:lineRule="auto"/>
      </w:pPr>
      <w:r>
        <w:rPr>
          <w:rFonts w:eastAsia="Calibri"/>
        </w:rPr>
        <w:t xml:space="preserve">Monitoruje, jak péči zvládají jednotliví členové PPPD, včetně </w:t>
      </w:r>
      <w:r w:rsidRPr="009D5009">
        <w:rPr>
          <w:rFonts w:eastAsia="Calibri"/>
        </w:rPr>
        <w:t xml:space="preserve">vlastních dětí </w:t>
      </w:r>
      <w:r>
        <w:rPr>
          <w:rFonts w:eastAsia="Calibri"/>
        </w:rPr>
        <w:t>pěstounů, upozorňuje na rizika.</w:t>
      </w:r>
      <w:r w:rsidR="00AE208E">
        <w:rPr>
          <w:rFonts w:eastAsia="Calibri"/>
        </w:rPr>
        <w:t xml:space="preserve"> </w:t>
      </w:r>
      <w:r w:rsidR="00AE208E" w:rsidRPr="00AE208E">
        <w:rPr>
          <w:rFonts w:eastAsia="Calibri"/>
          <w:b/>
        </w:rPr>
        <w:t>Vyhodnocuje potřebu poskytnutí služeb</w:t>
      </w:r>
      <w:r w:rsidR="00AE208E">
        <w:rPr>
          <w:rFonts w:eastAsia="Calibri"/>
        </w:rPr>
        <w:t xml:space="preserve"> (odlehčení, vzdělávání, odborná pomoc aj.). P</w:t>
      </w:r>
      <w:r w:rsidR="00AE208E" w:rsidRPr="009D5009">
        <w:rPr>
          <w:rFonts w:eastAsia="Calibri"/>
        </w:rPr>
        <w:t>oskytuje, případně zprostředkovává, potřebné služby</w:t>
      </w:r>
      <w:r w:rsidR="00AE208E">
        <w:rPr>
          <w:rFonts w:eastAsia="Calibri"/>
        </w:rPr>
        <w:t xml:space="preserve"> dle plánu výkonu pěstounské péče.</w:t>
      </w:r>
    </w:p>
    <w:p w14:paraId="043D11C1" w14:textId="7E6A2F18" w:rsidR="000468FC" w:rsidRPr="007A7311" w:rsidRDefault="000468FC" w:rsidP="00AE208E">
      <w:pPr>
        <w:pStyle w:val="Odstavecseseznamem"/>
        <w:numPr>
          <w:ilvl w:val="0"/>
          <w:numId w:val="8"/>
        </w:numPr>
        <w:rPr>
          <w:rFonts w:eastAsia="Calibri"/>
          <w:u w:val="single"/>
        </w:rPr>
      </w:pPr>
      <w:r>
        <w:rPr>
          <w:rFonts w:eastAsia="Calibri"/>
        </w:rPr>
        <w:t xml:space="preserve">Monitoruje, zda mají pěstouni všechny potřebné </w:t>
      </w:r>
      <w:r w:rsidRPr="00AE208E">
        <w:rPr>
          <w:rFonts w:eastAsia="Calibri"/>
          <w:b/>
        </w:rPr>
        <w:t>doklady</w:t>
      </w:r>
      <w:r>
        <w:rPr>
          <w:rFonts w:eastAsia="Calibri"/>
        </w:rPr>
        <w:t xml:space="preserve"> dítěte, příp. pomáhá či poskytuje poradenství při jejich vyřizování, včetně pasu či OP.</w:t>
      </w:r>
    </w:p>
    <w:p w14:paraId="0770CA4B" w14:textId="4F34D588" w:rsidR="000468FC" w:rsidRDefault="000468FC" w:rsidP="00AE208E">
      <w:pPr>
        <w:pStyle w:val="Odstavecseseznamem"/>
        <w:numPr>
          <w:ilvl w:val="0"/>
          <w:numId w:val="8"/>
        </w:numPr>
        <w:shd w:val="clear" w:color="auto" w:fill="auto"/>
        <w:spacing w:after="0" w:line="259" w:lineRule="auto"/>
      </w:pPr>
      <w:r>
        <w:rPr>
          <w:rFonts w:eastAsia="Calibri"/>
        </w:rPr>
        <w:t>Sleduje zachovávání</w:t>
      </w:r>
      <w:r w:rsidRPr="007A7311">
        <w:rPr>
          <w:rFonts w:eastAsia="Calibri"/>
        </w:rPr>
        <w:t xml:space="preserve"> </w:t>
      </w:r>
      <w:r w:rsidRPr="00AE208E">
        <w:rPr>
          <w:rFonts w:eastAsia="Calibri"/>
          <w:b/>
        </w:rPr>
        <w:t>m</w:t>
      </w:r>
      <w:r w:rsidRPr="00AE208E">
        <w:rPr>
          <w:b/>
        </w:rPr>
        <w:t>lčenlivosti</w:t>
      </w:r>
      <w:r w:rsidRPr="00F929BF">
        <w:t xml:space="preserve"> o údajích dítěte – jméno dítěte, údaje o původní rodině</w:t>
      </w:r>
      <w:r>
        <w:t>, mlčenlivost při komunikaci</w:t>
      </w:r>
      <w:r w:rsidRPr="00F929BF">
        <w:t xml:space="preserve"> o dítěti s širší rodinou a přáteli</w:t>
      </w:r>
      <w:r>
        <w:t>, upozorňuje na případné porušení mlčenlivosti.</w:t>
      </w:r>
    </w:p>
    <w:p w14:paraId="6D797A93" w14:textId="0CF65AD9" w:rsidR="000468FC" w:rsidRPr="007F7D3C" w:rsidRDefault="000468FC" w:rsidP="007F7D3C">
      <w:pPr>
        <w:pStyle w:val="Odstavecseseznamem"/>
        <w:numPr>
          <w:ilvl w:val="0"/>
          <w:numId w:val="14"/>
        </w:numPr>
        <w:rPr>
          <w:rFonts w:eastAsia="Calibri"/>
          <w:u w:val="single"/>
        </w:rPr>
      </w:pPr>
      <w:r>
        <w:t>Monitoruje, jak pěstouni vedou</w:t>
      </w:r>
      <w:r w:rsidR="006E448C">
        <w:t xml:space="preserve"> </w:t>
      </w:r>
      <w:r w:rsidR="006E448C" w:rsidRPr="006E448C">
        <w:rPr>
          <w:b/>
        </w:rPr>
        <w:t>dokumentaci dítěte</w:t>
      </w:r>
      <w:r w:rsidR="006E448C">
        <w:t xml:space="preserve"> </w:t>
      </w:r>
      <w:r w:rsidR="007F7D3C">
        <w:t>- podklady pro zpracování historie dítěte</w:t>
      </w:r>
      <w:r w:rsidR="007F7D3C" w:rsidRPr="00F929BF">
        <w:t xml:space="preserve">, </w:t>
      </w:r>
      <w:r w:rsidR="007F7D3C">
        <w:t xml:space="preserve">foto a videodokumentaci, </w:t>
      </w:r>
      <w:r w:rsidR="007F7D3C" w:rsidRPr="00F929BF">
        <w:t xml:space="preserve">uchovávání </w:t>
      </w:r>
      <w:r w:rsidR="007F7D3C">
        <w:t>předmětů dokladujících historii dítěte (kufřík), vhodnost a formu vedení deníku dítěte (či jinou formu zaznamenávání zážitků a důležitých okamžiků dítěte v průběhu trvání PPPD), zdravotní dokumentaci aj.</w:t>
      </w:r>
    </w:p>
    <w:p w14:paraId="4E48345C" w14:textId="4CD99010" w:rsidR="00297504" w:rsidRPr="00872C00" w:rsidRDefault="00AE208E" w:rsidP="00AE208E">
      <w:pPr>
        <w:pStyle w:val="Odstavecseseznamem"/>
        <w:numPr>
          <w:ilvl w:val="0"/>
          <w:numId w:val="8"/>
        </w:numPr>
        <w:rPr>
          <w:rFonts w:eastAsia="Arial"/>
        </w:rPr>
      </w:pPr>
      <w:r>
        <w:rPr>
          <w:rFonts w:eastAsia="Arial"/>
        </w:rPr>
        <w:t xml:space="preserve">Dle metodiky daného krajského úřadu případně </w:t>
      </w:r>
      <w:r w:rsidRPr="002B1A9A">
        <w:rPr>
          <w:rFonts w:eastAsia="Arial"/>
          <w:b/>
        </w:rPr>
        <w:t>spolupracuje s krajským úřadem</w:t>
      </w:r>
      <w:r w:rsidR="00297504">
        <w:rPr>
          <w:rFonts w:eastAsia="Arial"/>
        </w:rPr>
        <w:t>.</w:t>
      </w:r>
    </w:p>
    <w:p w14:paraId="0EE665DC" w14:textId="5ED11F6C" w:rsidR="000468FC" w:rsidRPr="000468FC" w:rsidRDefault="00297504" w:rsidP="00AE208E">
      <w:pPr>
        <w:pStyle w:val="Odstavecseseznamem"/>
        <w:numPr>
          <w:ilvl w:val="0"/>
          <w:numId w:val="8"/>
        </w:numPr>
        <w:rPr>
          <w:rFonts w:eastAsia="Arial"/>
        </w:rPr>
      </w:pPr>
      <w:r>
        <w:rPr>
          <w:rFonts w:eastAsia="Arial"/>
        </w:rPr>
        <w:t>Po projednání s </w:t>
      </w:r>
      <w:r w:rsidR="007F7D3C">
        <w:rPr>
          <w:rFonts w:eastAsia="Arial"/>
        </w:rPr>
        <w:t>MC</w:t>
      </w:r>
      <w:r>
        <w:rPr>
          <w:rFonts w:eastAsia="Arial"/>
        </w:rPr>
        <w:t xml:space="preserve"> i</w:t>
      </w:r>
      <w:r w:rsidR="007F7D3C">
        <w:rPr>
          <w:rFonts w:eastAsia="Arial"/>
        </w:rPr>
        <w:t>nformuje písemně krajský úřad</w:t>
      </w:r>
      <w:r w:rsidRPr="00872C00">
        <w:rPr>
          <w:rFonts w:eastAsia="Arial"/>
        </w:rPr>
        <w:t>, OSPOD dítěte a OSPOD osob v evidenci o závažných skutečnostech, které mohou ovlivnit péči, kterou osoby v evidenci poskytují svěřenému dítěti, nebo mohou závažným způsobem ovlivnit další vývoj dítěte</w:t>
      </w:r>
      <w:r>
        <w:rPr>
          <w:rFonts w:eastAsia="Arial"/>
        </w:rPr>
        <w:t>,</w:t>
      </w:r>
      <w:r w:rsidRPr="00872C00">
        <w:rPr>
          <w:rFonts w:eastAsia="Arial"/>
        </w:rPr>
        <w:t xml:space="preserve"> a to včetně porušení povinnosti mlčenlivosti nebo realizace činností v </w:t>
      </w:r>
      <w:r>
        <w:rPr>
          <w:rFonts w:eastAsia="Arial"/>
        </w:rPr>
        <w:t>rozporu s IPOD svěřeného dítěte.</w:t>
      </w:r>
    </w:p>
    <w:p w14:paraId="4F448FAB" w14:textId="77777777" w:rsidR="004A0B29" w:rsidRDefault="004A0B29" w:rsidP="003E1EAA">
      <w:pPr>
        <w:pStyle w:val="Nadpis3"/>
      </w:pPr>
      <w:bookmarkStart w:id="5" w:name="_Toc442302532"/>
      <w:r>
        <w:t>Vedení dokumentace (ARUM)</w:t>
      </w:r>
    </w:p>
    <w:p w14:paraId="14486EB0" w14:textId="772F3A00" w:rsidR="004A0B29" w:rsidRDefault="004A0B29" w:rsidP="0092256E">
      <w:pPr>
        <w:pStyle w:val="Odstavecseseznamem"/>
        <w:numPr>
          <w:ilvl w:val="0"/>
          <w:numId w:val="8"/>
        </w:numPr>
      </w:pPr>
      <w:r>
        <w:t xml:space="preserve">Aktualizuje údaje ve formátovací tabulce ve službě dítěte. Dále jsou v úkonech zapisovány všechny události a komunikace související s dítětem v PPPD a s rodinou, </w:t>
      </w:r>
      <w:r w:rsidR="007F7D3C">
        <w:t>OSPOD, krajským úřadem</w:t>
      </w:r>
      <w:r>
        <w:t xml:space="preserve"> a dalšími osobami</w:t>
      </w:r>
      <w:r w:rsidR="00E77CBE">
        <w:t>, jsou</w:t>
      </w:r>
      <w:r>
        <w:t xml:space="preserve"> zaváděny služby apod. (obdobně jako u dlouhodobé pěstounské péče).</w:t>
      </w:r>
    </w:p>
    <w:p w14:paraId="39CB0811" w14:textId="77777777" w:rsidR="004A0B29" w:rsidRDefault="004A0B29" w:rsidP="003E1EAA">
      <w:pPr>
        <w:pStyle w:val="Nadpis3"/>
      </w:pPr>
      <w:r>
        <w:t>Zprávy pro OSPOD</w:t>
      </w:r>
    </w:p>
    <w:p w14:paraId="3D013B82" w14:textId="77777777" w:rsidR="004A0B29" w:rsidRPr="00872C00" w:rsidRDefault="004A0B29" w:rsidP="004A0B29">
      <w:pPr>
        <w:pStyle w:val="Odstavecseseznamem"/>
        <w:numPr>
          <w:ilvl w:val="0"/>
          <w:numId w:val="8"/>
        </w:numPr>
        <w:rPr>
          <w:rFonts w:eastAsia="Arial"/>
        </w:rPr>
      </w:pPr>
      <w:r>
        <w:rPr>
          <w:rFonts w:eastAsia="Arial"/>
        </w:rPr>
        <w:t>Z</w:t>
      </w:r>
      <w:r w:rsidRPr="00872C00">
        <w:rPr>
          <w:rFonts w:eastAsia="Arial"/>
        </w:rPr>
        <w:t>pracovává zprávy o průběhu výkonu pěstounské péče na přechodnou dobu (§ 47b odst. 5)</w:t>
      </w:r>
      <w:r>
        <w:rPr>
          <w:rFonts w:eastAsia="Arial"/>
        </w:rPr>
        <w:t>.</w:t>
      </w:r>
    </w:p>
    <w:p w14:paraId="3793FA22" w14:textId="259AF64B" w:rsidR="00AB2E16" w:rsidRPr="004A0B29" w:rsidRDefault="004A0B29" w:rsidP="004A0B29">
      <w:pPr>
        <w:pStyle w:val="Odstavecseseznamem"/>
        <w:numPr>
          <w:ilvl w:val="0"/>
          <w:numId w:val="8"/>
        </w:numPr>
        <w:rPr>
          <w:rFonts w:eastAsia="Arial"/>
        </w:rPr>
      </w:pPr>
      <w:r w:rsidRPr="004A0B29">
        <w:rPr>
          <w:rFonts w:eastAsia="Arial"/>
        </w:rPr>
        <w:t xml:space="preserve">Informuje OSPOD dítěte o průběhu kontaktů dítěte s osobami blízkými, pokud se uskutečňují. </w:t>
      </w:r>
    </w:p>
    <w:p w14:paraId="5C755105" w14:textId="54B89B9F" w:rsidR="00A728BF" w:rsidRDefault="00A728BF" w:rsidP="003E1EAA">
      <w:pPr>
        <w:pStyle w:val="Nadpis2"/>
      </w:pPr>
      <w:r>
        <w:t>Předávání dítěte z</w:t>
      </w:r>
      <w:r w:rsidR="005A343A">
        <w:t> </w:t>
      </w:r>
      <w:r>
        <w:t>PPPD</w:t>
      </w:r>
      <w:bookmarkEnd w:id="5"/>
    </w:p>
    <w:p w14:paraId="7D540630" w14:textId="24B2C6E5" w:rsidR="005A343A" w:rsidRPr="005A343A" w:rsidRDefault="005A343A" w:rsidP="005A343A">
      <w:r>
        <w:t>Přebírající rodinou je myšlena rodina, kam dítě přechází z PPPD (původní rodiče, širší rodina, dlouhodobá pěstounská péče, osvojení). Předávání dítěte do ústavní péče je věnována samostatná kapitola.</w:t>
      </w:r>
    </w:p>
    <w:p w14:paraId="282123AB" w14:textId="1B6B037D" w:rsidR="007F7D3C" w:rsidRPr="009B156B" w:rsidRDefault="007F7D3C" w:rsidP="003E1EAA">
      <w:pPr>
        <w:pStyle w:val="Nadpis4"/>
      </w:pPr>
      <w:r w:rsidRPr="009B156B">
        <w:t>Předávání dítěte z PPPD má tyto fáze:</w:t>
      </w:r>
    </w:p>
    <w:p w14:paraId="2E9C51EF" w14:textId="51BCC122" w:rsidR="007F7D3C" w:rsidRDefault="007F7D3C" w:rsidP="005A343A">
      <w:pPr>
        <w:pStyle w:val="Odstavecseseznamem"/>
        <w:numPr>
          <w:ilvl w:val="0"/>
          <w:numId w:val="41"/>
        </w:numPr>
        <w:ind w:left="708"/>
        <w:rPr>
          <w:rFonts w:eastAsia="Calibri"/>
        </w:rPr>
      </w:pPr>
      <w:r w:rsidRPr="007F7D3C">
        <w:rPr>
          <w:rFonts w:eastAsia="Calibri"/>
        </w:rPr>
        <w:t>Seznámení</w:t>
      </w:r>
      <w:r w:rsidR="005A343A">
        <w:rPr>
          <w:rFonts w:eastAsia="Calibri"/>
        </w:rPr>
        <w:t xml:space="preserve"> pěstounů a dítěte s přebírající rodinou</w:t>
      </w:r>
    </w:p>
    <w:p w14:paraId="613F6BFB" w14:textId="5FB8352C" w:rsidR="007F7D3C" w:rsidRDefault="007F7D3C" w:rsidP="005A343A">
      <w:pPr>
        <w:pStyle w:val="Odstavecseseznamem"/>
        <w:numPr>
          <w:ilvl w:val="0"/>
          <w:numId w:val="41"/>
        </w:numPr>
        <w:ind w:left="708"/>
        <w:rPr>
          <w:rFonts w:eastAsia="Calibri"/>
        </w:rPr>
      </w:pPr>
      <w:r>
        <w:rPr>
          <w:rFonts w:eastAsia="Calibri"/>
        </w:rPr>
        <w:t>Načítání péče o dítě přebírající rodinou</w:t>
      </w:r>
    </w:p>
    <w:p w14:paraId="38DCBDC4" w14:textId="0606ADA5" w:rsidR="007F7D3C" w:rsidRDefault="007F7D3C" w:rsidP="005A343A">
      <w:pPr>
        <w:pStyle w:val="Odstavecseseznamem"/>
        <w:numPr>
          <w:ilvl w:val="0"/>
          <w:numId w:val="41"/>
        </w:numPr>
        <w:ind w:left="708"/>
        <w:rPr>
          <w:rFonts w:eastAsia="Calibri"/>
        </w:rPr>
      </w:pPr>
      <w:r>
        <w:rPr>
          <w:rFonts w:eastAsia="Calibri"/>
        </w:rPr>
        <w:t>Přebírání péče o dítě přebírající rodinou</w:t>
      </w:r>
    </w:p>
    <w:p w14:paraId="49404DFC" w14:textId="33159231" w:rsidR="007F7D3C" w:rsidRDefault="007F7D3C" w:rsidP="005A343A">
      <w:pPr>
        <w:pStyle w:val="Odstavecseseznamem"/>
        <w:numPr>
          <w:ilvl w:val="0"/>
          <w:numId w:val="41"/>
        </w:numPr>
        <w:ind w:left="708"/>
        <w:rPr>
          <w:rFonts w:eastAsia="Calibri"/>
        </w:rPr>
      </w:pPr>
      <w:r>
        <w:rPr>
          <w:rFonts w:eastAsia="Calibri"/>
        </w:rPr>
        <w:t>Příprava definitivního předání dítěte do přebírající rodiny</w:t>
      </w:r>
    </w:p>
    <w:p w14:paraId="5D9630D9" w14:textId="725C5C5D" w:rsidR="007F7D3C" w:rsidRDefault="007F7D3C" w:rsidP="005A343A">
      <w:pPr>
        <w:pStyle w:val="Odstavecseseznamem"/>
        <w:numPr>
          <w:ilvl w:val="0"/>
          <w:numId w:val="41"/>
        </w:numPr>
        <w:ind w:left="708"/>
        <w:rPr>
          <w:rFonts w:eastAsia="Calibri"/>
        </w:rPr>
      </w:pPr>
      <w:r>
        <w:rPr>
          <w:rFonts w:eastAsia="Calibri"/>
        </w:rPr>
        <w:t>Definitivní předání dítěte do přebírající rodiny</w:t>
      </w:r>
    </w:p>
    <w:p w14:paraId="5C50601B" w14:textId="3612923D" w:rsidR="007F7D3C" w:rsidRDefault="007F7D3C" w:rsidP="005A343A">
      <w:pPr>
        <w:pStyle w:val="Odstavecseseznamem"/>
        <w:numPr>
          <w:ilvl w:val="0"/>
          <w:numId w:val="41"/>
        </w:numPr>
        <w:ind w:left="708"/>
        <w:rPr>
          <w:rFonts w:eastAsia="Calibri"/>
        </w:rPr>
      </w:pPr>
      <w:r>
        <w:rPr>
          <w:rFonts w:eastAsia="Calibri"/>
        </w:rPr>
        <w:t>Provázení přebírající rodiny pěstouny po definitivním předání</w:t>
      </w:r>
    </w:p>
    <w:p w14:paraId="4EAF5313" w14:textId="0F297C9B" w:rsidR="004E36D2" w:rsidRDefault="004E36D2" w:rsidP="003E1EAA">
      <w:pPr>
        <w:pStyle w:val="Nadpis4"/>
      </w:pPr>
      <w:r>
        <w:t>Některé vhodné postupy a principy pro předávání dítěte z PPPD</w:t>
      </w:r>
    </w:p>
    <w:p w14:paraId="3712ED4D" w14:textId="55830C5C" w:rsidR="004E36D2" w:rsidRDefault="004E36D2" w:rsidP="004E36D2">
      <w:pPr>
        <w:pStyle w:val="Odstavecseseznamem"/>
        <w:numPr>
          <w:ilvl w:val="0"/>
          <w:numId w:val="18"/>
        </w:numPr>
        <w:shd w:val="clear" w:color="auto" w:fill="auto"/>
        <w:spacing w:after="0" w:line="256" w:lineRule="auto"/>
        <w:jc w:val="left"/>
      </w:pPr>
      <w:r>
        <w:t xml:space="preserve">Včasná </w:t>
      </w:r>
      <w:r w:rsidRPr="001915A8">
        <w:rPr>
          <w:b/>
        </w:rPr>
        <w:t>příprava pěstounů a dítěte</w:t>
      </w:r>
      <w:r>
        <w:t xml:space="preserve"> na proces předávání </w:t>
      </w:r>
      <w:r w:rsidR="001915A8">
        <w:t>je nezbytným základem pro správné nastavení procesu předávání</w:t>
      </w:r>
      <w:r>
        <w:t>.</w:t>
      </w:r>
    </w:p>
    <w:p w14:paraId="6C266967" w14:textId="5CC9178C" w:rsidR="004E36D2" w:rsidRDefault="004E36D2" w:rsidP="004E36D2">
      <w:pPr>
        <w:pStyle w:val="Odstavecseseznamem"/>
        <w:numPr>
          <w:ilvl w:val="0"/>
          <w:numId w:val="18"/>
        </w:numPr>
        <w:shd w:val="clear" w:color="auto" w:fill="auto"/>
        <w:spacing w:after="0" w:line="256" w:lineRule="auto"/>
        <w:jc w:val="left"/>
      </w:pPr>
      <w:r w:rsidRPr="001915A8">
        <w:rPr>
          <w:b/>
        </w:rPr>
        <w:t>Příprava předávající rodiny</w:t>
      </w:r>
      <w:r>
        <w:t xml:space="preserve"> během prvního setkání pomáhá</w:t>
      </w:r>
      <w:r w:rsidR="001915A8">
        <w:t xml:space="preserve"> přebírající rodině</w:t>
      </w:r>
      <w:r>
        <w:t xml:space="preserve"> porozumět tomu, jak bude proces vypadat, </w:t>
      </w:r>
      <w:r w:rsidR="001915A8">
        <w:t xml:space="preserve">jaké principy se osvědčily, </w:t>
      </w:r>
      <w:r>
        <w:t>kdo ho řídí a kdo má jaký úkol.</w:t>
      </w:r>
      <w:r w:rsidR="001915A8">
        <w:t xml:space="preserve"> Většinou nelze počítat, že by tyto informace měla přebírající rodina z příprav.</w:t>
      </w:r>
    </w:p>
    <w:p w14:paraId="18A68ABC" w14:textId="77777777" w:rsidR="004E36D2" w:rsidRPr="001915A8" w:rsidRDefault="004E36D2" w:rsidP="004E36D2">
      <w:pPr>
        <w:pStyle w:val="Odstavecseseznamem"/>
        <w:numPr>
          <w:ilvl w:val="0"/>
          <w:numId w:val="18"/>
        </w:numPr>
        <w:shd w:val="clear" w:color="auto" w:fill="auto"/>
        <w:spacing w:after="0" w:line="256" w:lineRule="auto"/>
        <w:jc w:val="left"/>
      </w:pPr>
      <w:r>
        <w:t xml:space="preserve">Zajištění </w:t>
      </w:r>
      <w:r w:rsidRPr="001915A8">
        <w:rPr>
          <w:b/>
        </w:rPr>
        <w:t>formální správnosti</w:t>
      </w:r>
      <w:r>
        <w:t xml:space="preserve"> procesu pomáhá zajistit jistotu zúčastněných.</w:t>
      </w:r>
    </w:p>
    <w:p w14:paraId="4824FA94" w14:textId="77777777" w:rsidR="004E36D2" w:rsidRDefault="004E36D2" w:rsidP="004E36D2">
      <w:pPr>
        <w:pStyle w:val="Odstavecseseznamem"/>
        <w:numPr>
          <w:ilvl w:val="0"/>
          <w:numId w:val="18"/>
        </w:numPr>
        <w:shd w:val="clear" w:color="auto" w:fill="auto"/>
        <w:spacing w:after="0" w:line="256" w:lineRule="auto"/>
        <w:jc w:val="left"/>
      </w:pPr>
      <w:r w:rsidRPr="001915A8">
        <w:rPr>
          <w:b/>
        </w:rPr>
        <w:t>Vzájemná informovanost</w:t>
      </w:r>
      <w:r>
        <w:t xml:space="preserve"> slouží jako účinná prevence nedorozuměním.</w:t>
      </w:r>
    </w:p>
    <w:p w14:paraId="4DADE704" w14:textId="77777777" w:rsidR="004E36D2" w:rsidRDefault="004E36D2" w:rsidP="004E36D2">
      <w:pPr>
        <w:pStyle w:val="Odstavecseseznamem"/>
        <w:numPr>
          <w:ilvl w:val="0"/>
          <w:numId w:val="18"/>
        </w:numPr>
        <w:shd w:val="clear" w:color="auto" w:fill="auto"/>
        <w:spacing w:after="0" w:line="256" w:lineRule="auto"/>
        <w:jc w:val="left"/>
      </w:pPr>
      <w:r>
        <w:t xml:space="preserve">Včasné nastavení vzájemného </w:t>
      </w:r>
      <w:r w:rsidRPr="001915A8">
        <w:rPr>
          <w:b/>
        </w:rPr>
        <w:t>oslovování</w:t>
      </w:r>
      <w:r>
        <w:t xml:space="preserve"> pěstounů s přebírající rodinou a dítěte s přebírající rodinou pomáhá nastavit vzájemnou důvěru a pohodu.</w:t>
      </w:r>
    </w:p>
    <w:p w14:paraId="238469D5" w14:textId="77777777" w:rsidR="004E36D2" w:rsidRDefault="004E36D2" w:rsidP="004E36D2">
      <w:pPr>
        <w:pStyle w:val="Odstavecseseznamem"/>
        <w:numPr>
          <w:ilvl w:val="0"/>
          <w:numId w:val="18"/>
        </w:numPr>
        <w:shd w:val="clear" w:color="auto" w:fill="auto"/>
        <w:spacing w:after="0" w:line="256" w:lineRule="auto"/>
        <w:jc w:val="left"/>
      </w:pPr>
      <w:r>
        <w:t xml:space="preserve">Předem je potřeba nastavit komunikaci doprovázejícího pracovníka, pěstounů a OSPOD </w:t>
      </w:r>
      <w:r w:rsidRPr="001915A8">
        <w:rPr>
          <w:b/>
        </w:rPr>
        <w:t>pro případ selhávání</w:t>
      </w:r>
      <w:r>
        <w:t xml:space="preserve"> přebírající či pěstounské rodiny v procesu předávání. Následně je třeba okamžitě upravit proces předávání. </w:t>
      </w:r>
    </w:p>
    <w:p w14:paraId="29DCE101" w14:textId="77777777" w:rsidR="004E36D2" w:rsidRDefault="004E36D2" w:rsidP="004E36D2">
      <w:pPr>
        <w:shd w:val="clear" w:color="auto" w:fill="auto"/>
        <w:spacing w:after="0" w:line="256" w:lineRule="auto"/>
        <w:ind w:left="708"/>
        <w:jc w:val="left"/>
      </w:pPr>
      <w:r>
        <w:t>Příklady možného selhávání procesu předávání:</w:t>
      </w:r>
    </w:p>
    <w:p w14:paraId="19B0A7ED" w14:textId="77777777" w:rsidR="004E36D2" w:rsidRDefault="004E36D2" w:rsidP="004E36D2">
      <w:pPr>
        <w:pStyle w:val="Odstavecseseznamem"/>
        <w:numPr>
          <w:ilvl w:val="1"/>
          <w:numId w:val="18"/>
        </w:numPr>
        <w:shd w:val="clear" w:color="auto" w:fill="auto"/>
        <w:spacing w:after="0" w:line="256" w:lineRule="auto"/>
        <w:jc w:val="left"/>
      </w:pPr>
      <w:r>
        <w:t xml:space="preserve">Přebírající rodina se na setkání nedostaví. </w:t>
      </w:r>
    </w:p>
    <w:p w14:paraId="2926EA4B" w14:textId="77777777" w:rsidR="004E36D2" w:rsidRDefault="004E36D2" w:rsidP="004E36D2">
      <w:pPr>
        <w:pStyle w:val="Odstavecseseznamem"/>
        <w:numPr>
          <w:ilvl w:val="1"/>
          <w:numId w:val="18"/>
        </w:numPr>
        <w:shd w:val="clear" w:color="auto" w:fill="auto"/>
        <w:spacing w:after="0" w:line="256" w:lineRule="auto"/>
        <w:jc w:val="left"/>
      </w:pPr>
      <w:r>
        <w:t xml:space="preserve">Přebírající rodič se chová nevhodně. </w:t>
      </w:r>
    </w:p>
    <w:p w14:paraId="54F705C1" w14:textId="77777777" w:rsidR="004E36D2" w:rsidRDefault="004E36D2" w:rsidP="004E36D2">
      <w:pPr>
        <w:pStyle w:val="Odstavecseseznamem"/>
        <w:numPr>
          <w:ilvl w:val="1"/>
          <w:numId w:val="18"/>
        </w:numPr>
        <w:shd w:val="clear" w:color="auto" w:fill="auto"/>
        <w:spacing w:after="0" w:line="256" w:lineRule="auto"/>
        <w:jc w:val="left"/>
      </w:pPr>
      <w:r>
        <w:t>Přebírající rodina má pocit, že pěstouni předávání brání.</w:t>
      </w:r>
    </w:p>
    <w:p w14:paraId="23A49408" w14:textId="77777777" w:rsidR="004E36D2" w:rsidRDefault="004E36D2" w:rsidP="004E36D2">
      <w:pPr>
        <w:pStyle w:val="Odstavecseseznamem"/>
        <w:numPr>
          <w:ilvl w:val="1"/>
          <w:numId w:val="18"/>
        </w:numPr>
        <w:shd w:val="clear" w:color="auto" w:fill="auto"/>
        <w:spacing w:after="0" w:line="256" w:lineRule="auto"/>
        <w:jc w:val="left"/>
      </w:pPr>
      <w:r>
        <w:t xml:space="preserve">Pěstoun nemá důvěru v přebírající rodinu. </w:t>
      </w:r>
    </w:p>
    <w:p w14:paraId="7BCFC55A" w14:textId="77777777" w:rsidR="004E36D2" w:rsidRDefault="004E36D2" w:rsidP="004E36D2">
      <w:pPr>
        <w:pStyle w:val="Odstavecseseznamem"/>
        <w:numPr>
          <w:ilvl w:val="1"/>
          <w:numId w:val="18"/>
        </w:numPr>
        <w:shd w:val="clear" w:color="auto" w:fill="auto"/>
        <w:spacing w:after="0" w:line="256" w:lineRule="auto"/>
        <w:jc w:val="left"/>
      </w:pPr>
      <w:r>
        <w:t xml:space="preserve">Dítě reaguje na přebírajcí rodinu odmítavě. </w:t>
      </w:r>
    </w:p>
    <w:p w14:paraId="6CD314B7" w14:textId="20D59EE3" w:rsidR="004E36D2" w:rsidRDefault="004E36D2" w:rsidP="004E36D2">
      <w:pPr>
        <w:pStyle w:val="Odstavecseseznamem"/>
        <w:numPr>
          <w:ilvl w:val="0"/>
          <w:numId w:val="18"/>
        </w:numPr>
        <w:shd w:val="clear" w:color="auto" w:fill="auto"/>
        <w:spacing w:after="0" w:line="256" w:lineRule="auto"/>
        <w:jc w:val="left"/>
      </w:pPr>
      <w:r>
        <w:t xml:space="preserve">Je vhodné, aby přebírající rodina byla schopna u starších dětí </w:t>
      </w:r>
      <w:r w:rsidRPr="001915A8">
        <w:rPr>
          <w:b/>
        </w:rPr>
        <w:t>počkat</w:t>
      </w:r>
      <w:r>
        <w:t xml:space="preserve">, až si k nim </w:t>
      </w:r>
      <w:r w:rsidR="001915A8">
        <w:t>dítě přijde samo. Pěstouni by jim měli dát informace o tom, jak dítě zaujmout tak, aby k přebírající rodině dítě chtělo.</w:t>
      </w:r>
    </w:p>
    <w:p w14:paraId="78CE969B" w14:textId="7F271203" w:rsidR="004E36D2" w:rsidRDefault="004E36D2" w:rsidP="00F46B3B">
      <w:pPr>
        <w:pStyle w:val="Odstavecseseznamem"/>
        <w:numPr>
          <w:ilvl w:val="0"/>
          <w:numId w:val="18"/>
        </w:numPr>
        <w:shd w:val="clear" w:color="auto" w:fill="auto"/>
        <w:spacing w:after="0" w:line="256" w:lineRule="auto"/>
        <w:jc w:val="left"/>
      </w:pPr>
      <w:r>
        <w:t xml:space="preserve">Přebírající rodina a pěstouni by společně měli hledat způsoby, jak dítěti v procesu předávání usnadnit </w:t>
      </w:r>
      <w:r w:rsidRPr="00F46B3B">
        <w:rPr>
          <w:b/>
        </w:rPr>
        <w:t>překlápění citového pouta přes všechny smysly</w:t>
      </w:r>
      <w:r w:rsidR="00F46B3B">
        <w:t>, např.</w:t>
      </w:r>
      <w:r>
        <w:t xml:space="preserve"> co bylo dítě zvyklé jíst, jaké vůně je zvyklé cítit (např. použití stejného prášku na praní), jaké používalo oblečení (materiály, velikosti), jaké zná zv</w:t>
      </w:r>
      <w:r w:rsidR="00F46B3B">
        <w:t>uky, jaké má oblíbené barvy atp.</w:t>
      </w:r>
    </w:p>
    <w:p w14:paraId="7308AA37" w14:textId="470B3AD6" w:rsidR="004E36D2" w:rsidRDefault="004E36D2" w:rsidP="001915A8">
      <w:pPr>
        <w:pStyle w:val="Odstavecseseznamem"/>
        <w:numPr>
          <w:ilvl w:val="0"/>
          <w:numId w:val="18"/>
        </w:numPr>
        <w:shd w:val="clear" w:color="auto" w:fill="auto"/>
        <w:spacing w:after="0" w:line="256" w:lineRule="auto"/>
        <w:jc w:val="left"/>
      </w:pPr>
      <w:r>
        <w:t>Osvědčilo se, když si pěstouni</w:t>
      </w:r>
      <w:r w:rsidR="00F46B3B">
        <w:t xml:space="preserve"> s přebírající rodinou</w:t>
      </w:r>
      <w:r>
        <w:t xml:space="preserve"> </w:t>
      </w:r>
      <w:r w:rsidRPr="00F46B3B">
        <w:rPr>
          <w:b/>
        </w:rPr>
        <w:t>nepředávají dítě z náruče do náruče</w:t>
      </w:r>
      <w:r>
        <w:t>, ale přes neutrální prostor (hrací deka, přebalovací pult), aby dítě neporovnávalo, čí náruč je lepší.</w:t>
      </w:r>
    </w:p>
    <w:p w14:paraId="70EBBA92" w14:textId="4B03F4C7" w:rsidR="001915A8" w:rsidRDefault="001915A8" w:rsidP="001915A8">
      <w:pPr>
        <w:pStyle w:val="Odstavecseseznamem"/>
        <w:numPr>
          <w:ilvl w:val="0"/>
          <w:numId w:val="18"/>
        </w:numPr>
        <w:shd w:val="clear" w:color="auto" w:fill="auto"/>
        <w:spacing w:after="0" w:line="256" w:lineRule="auto"/>
        <w:jc w:val="left"/>
      </w:pPr>
      <w:r>
        <w:t xml:space="preserve">Pro </w:t>
      </w:r>
      <w:r w:rsidRPr="00F46B3B">
        <w:rPr>
          <w:b/>
        </w:rPr>
        <w:t>předávání informací</w:t>
      </w:r>
      <w:r>
        <w:t xml:space="preserve"> o dítěti, jeho potřebách a zvycích je potřeba zvolit správnou formu, aby přebírající rodina dostala potřebné informac</w:t>
      </w:r>
      <w:r w:rsidR="00F46B3B">
        <w:t>e, ale aby se necítili zahlceni, např. část informací lze podat písemně.</w:t>
      </w:r>
    </w:p>
    <w:p w14:paraId="2E76EC41" w14:textId="17D906D3" w:rsidR="004E36D2" w:rsidRDefault="001915A8" w:rsidP="004E36D2">
      <w:pPr>
        <w:pStyle w:val="Odstavecseseznamem"/>
        <w:numPr>
          <w:ilvl w:val="0"/>
          <w:numId w:val="18"/>
        </w:numPr>
        <w:shd w:val="clear" w:color="auto" w:fill="auto"/>
        <w:spacing w:after="0" w:line="256" w:lineRule="auto"/>
        <w:jc w:val="left"/>
      </w:pPr>
      <w:r>
        <w:t xml:space="preserve">Je potřeba věnovat dostatečnou pozornost </w:t>
      </w:r>
      <w:r w:rsidRPr="00F46B3B">
        <w:rPr>
          <w:b/>
        </w:rPr>
        <w:t xml:space="preserve">volbě </w:t>
      </w:r>
      <w:r w:rsidR="004E36D2" w:rsidRPr="00F46B3B">
        <w:rPr>
          <w:b/>
        </w:rPr>
        <w:t>prostředí</w:t>
      </w:r>
      <w:r w:rsidR="004E36D2">
        <w:t xml:space="preserve"> pro setkávání</w:t>
      </w:r>
      <w:r>
        <w:t>, aby se všichni účastníci procesu předávání (obě rodiny i dítě) cítili dobře.</w:t>
      </w:r>
    </w:p>
    <w:p w14:paraId="23523F39" w14:textId="07467EA5" w:rsidR="004E36D2" w:rsidRDefault="001915A8" w:rsidP="004E36D2">
      <w:pPr>
        <w:pStyle w:val="Odstavecseseznamem"/>
        <w:numPr>
          <w:ilvl w:val="0"/>
          <w:numId w:val="18"/>
        </w:numPr>
        <w:shd w:val="clear" w:color="auto" w:fill="auto"/>
        <w:spacing w:after="0" w:line="256" w:lineRule="auto"/>
        <w:jc w:val="left"/>
      </w:pPr>
      <w:r>
        <w:t xml:space="preserve">Osvědčilo se, kdy po celou dobu trvání procesu předávání dělají věci </w:t>
      </w:r>
      <w:r w:rsidRPr="00F46B3B">
        <w:rPr>
          <w:b/>
        </w:rPr>
        <w:t>nepříjemné</w:t>
      </w:r>
      <w:r>
        <w:t xml:space="preserve"> dítěti (čištění uší, podávání léků apod.) pěstouni, </w:t>
      </w:r>
      <w:r w:rsidR="004E36D2" w:rsidRPr="00F46B3B">
        <w:rPr>
          <w:b/>
        </w:rPr>
        <w:t xml:space="preserve">oblíbené </w:t>
      </w:r>
      <w:r w:rsidRPr="00F46B3B">
        <w:rPr>
          <w:b/>
        </w:rPr>
        <w:t>činnosti</w:t>
      </w:r>
      <w:r>
        <w:t xml:space="preserve"> (procházka, koupání apod.) </w:t>
      </w:r>
      <w:r w:rsidR="004E36D2">
        <w:t>přebírající rodina</w:t>
      </w:r>
      <w:r>
        <w:t>.</w:t>
      </w:r>
    </w:p>
    <w:p w14:paraId="25503DBB" w14:textId="70425D90" w:rsidR="004E36D2" w:rsidRPr="009C7C03" w:rsidRDefault="001915A8" w:rsidP="004E36D2">
      <w:pPr>
        <w:pStyle w:val="Odstavecseseznamem"/>
        <w:numPr>
          <w:ilvl w:val="0"/>
          <w:numId w:val="18"/>
        </w:numPr>
        <w:rPr>
          <w:rFonts w:eastAsia="Calibri"/>
        </w:rPr>
      </w:pPr>
      <w:r>
        <w:t>Předem je potřeba po dohodě s OSPOD vyhodnotit a domluvit, zda je možné, aby</w:t>
      </w:r>
      <w:r w:rsidR="00F46B3B">
        <w:t xml:space="preserve"> si přebírající rodina brala dítě na </w:t>
      </w:r>
      <w:r w:rsidR="00F46B3B" w:rsidRPr="00F46B3B">
        <w:rPr>
          <w:b/>
        </w:rPr>
        <w:t>vycházky</w:t>
      </w:r>
      <w:r w:rsidR="00F46B3B">
        <w:t xml:space="preserve">, zda může být </w:t>
      </w:r>
      <w:r>
        <w:t xml:space="preserve">dítě samo s přebírající rodinou a kde. </w:t>
      </w:r>
    </w:p>
    <w:p w14:paraId="3D0C4DEE" w14:textId="601AF26D" w:rsidR="009C7C03" w:rsidRPr="009C7C03" w:rsidRDefault="009C7C03" w:rsidP="009C7C03">
      <w:pPr>
        <w:pStyle w:val="Odstavecseseznamem"/>
        <w:numPr>
          <w:ilvl w:val="0"/>
          <w:numId w:val="18"/>
        </w:numPr>
        <w:rPr>
          <w:rFonts w:eastAsia="Calibri"/>
        </w:rPr>
      </w:pPr>
      <w:r>
        <w:rPr>
          <w:rFonts w:eastAsia="Calibri"/>
        </w:rPr>
        <w:t>V</w:t>
      </w:r>
      <w:r w:rsidRPr="0009289B">
        <w:rPr>
          <w:rFonts w:eastAsia="Calibri"/>
        </w:rPr>
        <w:t xml:space="preserve"> případě závažných skutečností, které mohou mít zásadní vliv na zájmy dítěte, </w:t>
      </w:r>
      <w:r w:rsidRPr="00292029">
        <w:rPr>
          <w:rFonts w:eastAsia="Calibri"/>
          <w:b/>
        </w:rPr>
        <w:t>informuje</w:t>
      </w:r>
      <w:r>
        <w:rPr>
          <w:rFonts w:eastAsia="Calibri"/>
          <w:b/>
        </w:rPr>
        <w:t xml:space="preserve"> doprovázející pracovník</w:t>
      </w:r>
      <w:r w:rsidRPr="00292029">
        <w:rPr>
          <w:rFonts w:eastAsia="Calibri"/>
          <w:b/>
        </w:rPr>
        <w:t xml:space="preserve"> OSPOD dítěte a </w:t>
      </w:r>
      <w:r>
        <w:rPr>
          <w:rFonts w:eastAsia="Calibri"/>
          <w:b/>
        </w:rPr>
        <w:t>krajský úřad</w:t>
      </w:r>
      <w:r>
        <w:rPr>
          <w:rFonts w:eastAsia="Calibri"/>
        </w:rPr>
        <w:t>.</w:t>
      </w:r>
    </w:p>
    <w:p w14:paraId="29377F12" w14:textId="23C5C02B" w:rsidR="007F7D3C" w:rsidRPr="007F7D3C" w:rsidRDefault="005A343A" w:rsidP="003E1EAA">
      <w:pPr>
        <w:pStyle w:val="Nadpis3"/>
        <w:numPr>
          <w:ilvl w:val="0"/>
          <w:numId w:val="42"/>
        </w:numPr>
      </w:pPr>
      <w:r>
        <w:t>Seznámení pěstounů a dítěte s přebírající rodinou</w:t>
      </w:r>
    </w:p>
    <w:p w14:paraId="090ED90E" w14:textId="6A861CFA" w:rsidR="004E36D2" w:rsidRDefault="004E36D2" w:rsidP="004E36D2">
      <w:pPr>
        <w:pStyle w:val="Odstavecseseznamem"/>
        <w:numPr>
          <w:ilvl w:val="0"/>
          <w:numId w:val="18"/>
        </w:numPr>
        <w:rPr>
          <w:rFonts w:eastAsia="Calibri"/>
        </w:rPr>
      </w:pPr>
      <w:r>
        <w:rPr>
          <w:rFonts w:eastAsia="Calibri"/>
        </w:rPr>
        <w:t>Doprovázející pracovník dobře připraví pěstouny a dítě na proces předávání, probere s nim všechny jejich obavy, příp. zváží konzultaci s odborníkem.</w:t>
      </w:r>
    </w:p>
    <w:p w14:paraId="59034FB7" w14:textId="70AA593C" w:rsidR="004E36D2" w:rsidRPr="00F46B3B" w:rsidRDefault="007F7D3C" w:rsidP="00F46B3B">
      <w:pPr>
        <w:pStyle w:val="Odstavecseseznamem"/>
        <w:numPr>
          <w:ilvl w:val="0"/>
          <w:numId w:val="18"/>
        </w:numPr>
        <w:rPr>
          <w:rFonts w:eastAsia="Calibri"/>
        </w:rPr>
      </w:pPr>
      <w:r>
        <w:rPr>
          <w:rFonts w:eastAsia="Calibri"/>
        </w:rPr>
        <w:t xml:space="preserve">Doprovázející pracovník </w:t>
      </w:r>
      <w:r w:rsidRPr="007F7D3C">
        <w:rPr>
          <w:rFonts w:eastAsia="Calibri"/>
        </w:rPr>
        <w:t>z</w:t>
      </w:r>
      <w:r w:rsidR="00A728BF" w:rsidRPr="007F7D3C">
        <w:rPr>
          <w:rFonts w:eastAsia="Calibri"/>
        </w:rPr>
        <w:t>ajistí</w:t>
      </w:r>
      <w:r w:rsidR="00A728BF" w:rsidRPr="003C3FAA">
        <w:rPr>
          <w:rFonts w:eastAsia="Calibri"/>
          <w:b/>
        </w:rPr>
        <w:t xml:space="preserve"> místo</w:t>
      </w:r>
      <w:r w:rsidR="003C3FAA">
        <w:rPr>
          <w:rFonts w:eastAsia="Calibri"/>
        </w:rPr>
        <w:t xml:space="preserve"> </w:t>
      </w:r>
      <w:r w:rsidR="003C3FAA" w:rsidRPr="003C3FAA">
        <w:rPr>
          <w:rFonts w:eastAsia="Calibri"/>
          <w:b/>
        </w:rPr>
        <w:t>pro první</w:t>
      </w:r>
      <w:r w:rsidR="00A728BF" w:rsidRPr="003C3FAA">
        <w:rPr>
          <w:rFonts w:eastAsia="Calibri"/>
          <w:b/>
        </w:rPr>
        <w:t xml:space="preserve"> setkání </w:t>
      </w:r>
      <w:r w:rsidR="00F46B3B">
        <w:rPr>
          <w:rFonts w:eastAsia="Calibri"/>
        </w:rPr>
        <w:t>(zpravidla v prostorách doprovázející organizace nebo jiných neutrálních prostorách</w:t>
      </w:r>
      <w:r w:rsidR="00F46B3B" w:rsidRPr="00F46B3B">
        <w:rPr>
          <w:rFonts w:eastAsia="Calibri"/>
        </w:rPr>
        <w:t xml:space="preserve">) </w:t>
      </w:r>
      <w:r w:rsidR="00A728BF" w:rsidRPr="00F46B3B">
        <w:rPr>
          <w:rFonts w:eastAsia="Calibri"/>
          <w:b/>
        </w:rPr>
        <w:t>a sestavuje plán</w:t>
      </w:r>
      <w:r w:rsidR="00A728BF" w:rsidRPr="00F46B3B">
        <w:rPr>
          <w:rFonts w:eastAsia="Calibri"/>
        </w:rPr>
        <w:t xml:space="preserve"> seznámení pěstounů s </w:t>
      </w:r>
      <w:r w:rsidR="003C3FAA" w:rsidRPr="00F46B3B">
        <w:rPr>
          <w:rFonts w:eastAsia="Calibri"/>
        </w:rPr>
        <w:t>přebírající</w:t>
      </w:r>
      <w:r w:rsidR="00A728BF" w:rsidRPr="00F46B3B">
        <w:rPr>
          <w:rFonts w:eastAsia="Calibri"/>
        </w:rPr>
        <w:t xml:space="preserve"> rodinou </w:t>
      </w:r>
      <w:r w:rsidR="003C3FAA" w:rsidRPr="00F46B3B">
        <w:rPr>
          <w:rFonts w:eastAsia="Calibri"/>
        </w:rPr>
        <w:t>ve spolupráci s OSPOD dítěte, krajským úřadem, pěstouny, příp. psychologem či terapeutem (zejména u starších dětí).</w:t>
      </w:r>
      <w:r w:rsidR="00A728BF" w:rsidRPr="00F46B3B">
        <w:rPr>
          <w:rFonts w:eastAsia="Calibri"/>
        </w:rPr>
        <w:t xml:space="preserve"> </w:t>
      </w:r>
    </w:p>
    <w:p w14:paraId="1776EF8D" w14:textId="0F7B55D9" w:rsidR="00A728BF" w:rsidRDefault="00A728BF" w:rsidP="00AE208E">
      <w:pPr>
        <w:pStyle w:val="Odstavecseseznamem"/>
        <w:numPr>
          <w:ilvl w:val="0"/>
          <w:numId w:val="18"/>
        </w:numPr>
        <w:rPr>
          <w:rFonts w:eastAsia="Calibri"/>
        </w:rPr>
      </w:pPr>
      <w:r>
        <w:rPr>
          <w:rFonts w:eastAsia="Calibri"/>
        </w:rPr>
        <w:t>O</w:t>
      </w:r>
      <w:r w:rsidRPr="0009289B">
        <w:rPr>
          <w:rFonts w:eastAsia="Calibri"/>
        </w:rPr>
        <w:t>rganizuj</w:t>
      </w:r>
      <w:r w:rsidR="004A0B29">
        <w:rPr>
          <w:rFonts w:eastAsia="Calibri"/>
        </w:rPr>
        <w:t xml:space="preserve">e a </w:t>
      </w:r>
      <w:r w:rsidR="004A0B29" w:rsidRPr="003C3FAA">
        <w:rPr>
          <w:rFonts w:eastAsia="Calibri"/>
          <w:b/>
        </w:rPr>
        <w:t>vede první setkání</w:t>
      </w:r>
      <w:r w:rsidR="004A0B29">
        <w:rPr>
          <w:rFonts w:eastAsia="Calibri"/>
        </w:rPr>
        <w:t xml:space="preserve"> pěstounů </w:t>
      </w:r>
      <w:r w:rsidRPr="0009289B">
        <w:rPr>
          <w:rFonts w:eastAsia="Calibri"/>
        </w:rPr>
        <w:t>s</w:t>
      </w:r>
      <w:r w:rsidR="004A0B29">
        <w:rPr>
          <w:rFonts w:eastAsia="Calibri"/>
        </w:rPr>
        <w:t xml:space="preserve"> přebírající rodinou (seznámení) na neutrální půdě </w:t>
      </w:r>
      <w:r w:rsidRPr="0009289B">
        <w:rPr>
          <w:rFonts w:eastAsia="Calibri"/>
          <w:b/>
        </w:rPr>
        <w:t>bez přítomnosti dítěte</w:t>
      </w:r>
      <w:r w:rsidR="007F7D3C">
        <w:rPr>
          <w:rFonts w:eastAsia="Calibri"/>
        </w:rPr>
        <w:t>. První setkání za přítomnosti dítěte by se mělo uskutečnit jen v odůvodněných případech.</w:t>
      </w:r>
    </w:p>
    <w:p w14:paraId="09991BC9" w14:textId="726C6B43" w:rsidR="004E36D2" w:rsidRDefault="004E36D2" w:rsidP="00AE208E">
      <w:pPr>
        <w:pStyle w:val="Odstavecseseznamem"/>
        <w:numPr>
          <w:ilvl w:val="0"/>
          <w:numId w:val="18"/>
        </w:numPr>
        <w:rPr>
          <w:rFonts w:eastAsia="Calibri"/>
        </w:rPr>
      </w:pPr>
      <w:r>
        <w:rPr>
          <w:rFonts w:eastAsia="Calibri"/>
        </w:rPr>
        <w:t xml:space="preserve">Doprovázející pracovník při prvním setkání podá přebírající rodině </w:t>
      </w:r>
      <w:r w:rsidRPr="00F94615">
        <w:rPr>
          <w:rFonts w:eastAsia="Calibri"/>
          <w:b/>
        </w:rPr>
        <w:t>informace</w:t>
      </w:r>
      <w:r>
        <w:rPr>
          <w:rFonts w:eastAsia="Calibri"/>
        </w:rPr>
        <w:t xml:space="preserve"> o dítěti, pěstounech i o tom, jaké postupy a principy se při předávání osvědčují.</w:t>
      </w:r>
    </w:p>
    <w:p w14:paraId="0EDEC053" w14:textId="14B4F0C6" w:rsidR="004E36D2" w:rsidRDefault="004E36D2" w:rsidP="004E36D2">
      <w:pPr>
        <w:pStyle w:val="Odstavecseseznamem"/>
        <w:numPr>
          <w:ilvl w:val="0"/>
          <w:numId w:val="18"/>
        </w:numPr>
        <w:rPr>
          <w:rFonts w:eastAsia="Calibri"/>
        </w:rPr>
      </w:pPr>
      <w:r>
        <w:rPr>
          <w:rFonts w:eastAsia="Calibri"/>
        </w:rPr>
        <w:t>Doprovázející pracovník p</w:t>
      </w:r>
      <w:r w:rsidRPr="0009289B">
        <w:rPr>
          <w:rFonts w:eastAsia="Calibri"/>
        </w:rPr>
        <w:t xml:space="preserve">ravidelně </w:t>
      </w:r>
      <w:r w:rsidRPr="005A343A">
        <w:rPr>
          <w:rFonts w:eastAsia="Calibri"/>
        </w:rPr>
        <w:t xml:space="preserve">monitoruje a </w:t>
      </w:r>
      <w:r w:rsidRPr="005A343A">
        <w:rPr>
          <w:rFonts w:eastAsia="Calibri"/>
          <w:b/>
        </w:rPr>
        <w:t>vyhodnocuje plán procesu přechodu dítěte</w:t>
      </w:r>
      <w:r w:rsidRPr="0009289B">
        <w:rPr>
          <w:rFonts w:eastAsia="Calibri"/>
        </w:rPr>
        <w:t xml:space="preserve"> do </w:t>
      </w:r>
      <w:r>
        <w:rPr>
          <w:rFonts w:eastAsia="Calibri"/>
        </w:rPr>
        <w:t>přebírající</w:t>
      </w:r>
      <w:r w:rsidRPr="0009289B">
        <w:rPr>
          <w:rFonts w:eastAsia="Calibri"/>
        </w:rPr>
        <w:t xml:space="preserve"> rodiny </w:t>
      </w:r>
      <w:r w:rsidR="00F94615">
        <w:rPr>
          <w:rFonts w:eastAsia="Calibri"/>
        </w:rPr>
        <w:t xml:space="preserve">(viz. Plán přechodu dítěte z PPPD) </w:t>
      </w:r>
      <w:r w:rsidRPr="0009289B">
        <w:rPr>
          <w:rFonts w:eastAsia="Calibri"/>
        </w:rPr>
        <w:t>s ohledem na aktuální vývoj situace, dbá na ochranu zájmu dítěte a v případě nepředpokládaných adaptačních potíží doplňuje plán o další potřebné kroky</w:t>
      </w:r>
      <w:r>
        <w:rPr>
          <w:rFonts w:eastAsia="Calibri"/>
        </w:rPr>
        <w:t xml:space="preserve">. </w:t>
      </w:r>
    </w:p>
    <w:p w14:paraId="1284F324" w14:textId="77777777" w:rsidR="004E36D2" w:rsidRDefault="004E36D2" w:rsidP="004E36D2">
      <w:pPr>
        <w:pStyle w:val="Odstavecseseznamem"/>
        <w:numPr>
          <w:ilvl w:val="0"/>
          <w:numId w:val="18"/>
        </w:numPr>
        <w:rPr>
          <w:rFonts w:eastAsia="Calibri"/>
        </w:rPr>
      </w:pPr>
      <w:r>
        <w:rPr>
          <w:rFonts w:eastAsia="Calibri"/>
        </w:rPr>
        <w:t xml:space="preserve">Doprovázející pracovník ve spolupráci s OSPOD </w:t>
      </w:r>
      <w:r w:rsidRPr="00292029">
        <w:rPr>
          <w:rFonts w:eastAsia="Calibri"/>
          <w:b/>
        </w:rPr>
        <w:t>zajišťuje</w:t>
      </w:r>
      <w:r>
        <w:rPr>
          <w:rFonts w:eastAsia="Calibri"/>
        </w:rPr>
        <w:t xml:space="preserve"> během procesu předávání dítěte </w:t>
      </w:r>
      <w:r w:rsidRPr="00292029">
        <w:rPr>
          <w:rFonts w:eastAsia="Calibri"/>
          <w:b/>
        </w:rPr>
        <w:t>informovanost</w:t>
      </w:r>
      <w:r>
        <w:rPr>
          <w:rFonts w:eastAsia="Calibri"/>
        </w:rPr>
        <w:t xml:space="preserve"> </w:t>
      </w:r>
      <w:r w:rsidRPr="00292029">
        <w:rPr>
          <w:rFonts w:eastAsia="Calibri"/>
          <w:b/>
        </w:rPr>
        <w:t>pěstounů</w:t>
      </w:r>
      <w:r>
        <w:rPr>
          <w:rFonts w:eastAsia="Calibri"/>
        </w:rPr>
        <w:t>, příp. přebírající rodiny o tom, na co se čeká (dokončení překlápění citového pouta dítěte či soudní rozhodnutí, nabytí právní moci aj.).</w:t>
      </w:r>
    </w:p>
    <w:p w14:paraId="35B56E11" w14:textId="6904ED96" w:rsidR="004E36D2" w:rsidRPr="00F46B3B" w:rsidRDefault="004E36D2" w:rsidP="00F46B3B">
      <w:pPr>
        <w:pStyle w:val="Odstavecseseznamem"/>
        <w:numPr>
          <w:ilvl w:val="0"/>
          <w:numId w:val="18"/>
        </w:numPr>
        <w:rPr>
          <w:rFonts w:eastAsia="Calibri"/>
        </w:rPr>
      </w:pPr>
      <w:r>
        <w:rPr>
          <w:rFonts w:eastAsia="Calibri"/>
        </w:rPr>
        <w:t xml:space="preserve">Společně s pěstouny a přebírající rodinou </w:t>
      </w:r>
      <w:r w:rsidRPr="005A343A">
        <w:rPr>
          <w:rFonts w:eastAsia="Calibri"/>
          <w:b/>
        </w:rPr>
        <w:t>nastavuje frekvenci a délku setkání</w:t>
      </w:r>
      <w:r>
        <w:rPr>
          <w:rFonts w:eastAsia="Calibri"/>
          <w:b/>
        </w:rPr>
        <w:t xml:space="preserve"> </w:t>
      </w:r>
      <w:r>
        <w:rPr>
          <w:rFonts w:eastAsia="Calibri"/>
        </w:rPr>
        <w:t xml:space="preserve">pěstounské a přebírající rodiny, příp. se vyjadřuje k tomu, jaké osoby se mají procesu předávání účastnit. </w:t>
      </w:r>
    </w:p>
    <w:p w14:paraId="48D0B52F" w14:textId="63D7B564" w:rsidR="00A728BF" w:rsidRDefault="00A728BF" w:rsidP="00AE208E">
      <w:pPr>
        <w:pStyle w:val="Odstavecseseznamem"/>
        <w:numPr>
          <w:ilvl w:val="0"/>
          <w:numId w:val="18"/>
        </w:numPr>
        <w:rPr>
          <w:rFonts w:eastAsia="Calibri"/>
        </w:rPr>
      </w:pPr>
      <w:r>
        <w:rPr>
          <w:rFonts w:eastAsia="Calibri"/>
        </w:rPr>
        <w:t>P</w:t>
      </w:r>
      <w:r w:rsidRPr="0009289B">
        <w:rPr>
          <w:rFonts w:eastAsia="Calibri"/>
        </w:rPr>
        <w:t xml:space="preserve">o formálním předání informací o dítěti a sestavení předběžného </w:t>
      </w:r>
      <w:r w:rsidR="003C3FAA">
        <w:rPr>
          <w:rFonts w:eastAsia="Calibri"/>
        </w:rPr>
        <w:t>plánu</w:t>
      </w:r>
      <w:r w:rsidRPr="0009289B">
        <w:rPr>
          <w:rFonts w:eastAsia="Calibri"/>
        </w:rPr>
        <w:t xml:space="preserve"> seznámení s dítětem a předávání do péče </w:t>
      </w:r>
      <w:r w:rsidR="009F5F4E">
        <w:rPr>
          <w:rFonts w:eastAsia="Calibri"/>
        </w:rPr>
        <w:t xml:space="preserve">přebírající rodiny, </w:t>
      </w:r>
      <w:r w:rsidR="003C3FAA" w:rsidRPr="00292029">
        <w:rPr>
          <w:rFonts w:eastAsia="Calibri"/>
          <w:b/>
        </w:rPr>
        <w:t>zajistí</w:t>
      </w:r>
      <w:r w:rsidRPr="00292029">
        <w:rPr>
          <w:rFonts w:eastAsia="Calibri"/>
          <w:b/>
        </w:rPr>
        <w:t xml:space="preserve"> prostor k neformálnímu kontaktu </w:t>
      </w:r>
      <w:r w:rsidRPr="0009289B">
        <w:rPr>
          <w:rFonts w:eastAsia="Calibri"/>
        </w:rPr>
        <w:t xml:space="preserve">mezi přechodnými pěstouny a </w:t>
      </w:r>
      <w:r w:rsidR="004A0B29">
        <w:rPr>
          <w:rFonts w:eastAsia="Calibri"/>
        </w:rPr>
        <w:t>přebírající rodinou</w:t>
      </w:r>
      <w:r w:rsidR="003C3FAA">
        <w:rPr>
          <w:rFonts w:eastAsia="Calibri"/>
        </w:rPr>
        <w:t>, aby mohli</w:t>
      </w:r>
      <w:r w:rsidRPr="0009289B">
        <w:rPr>
          <w:rFonts w:eastAsia="Calibri"/>
        </w:rPr>
        <w:t xml:space="preserve"> PPPD </w:t>
      </w:r>
      <w:r w:rsidR="003C3FAA">
        <w:rPr>
          <w:rFonts w:eastAsia="Calibri"/>
        </w:rPr>
        <w:t xml:space="preserve">přebírající rodině </w:t>
      </w:r>
      <w:r w:rsidRPr="0009289B">
        <w:rPr>
          <w:rFonts w:eastAsia="Calibri"/>
        </w:rPr>
        <w:t xml:space="preserve">předat podrobné, ale důležité rady, detailní informace o dítěti a zároveň se mohou rodiny vzájemně více poznat. </w:t>
      </w:r>
    </w:p>
    <w:p w14:paraId="32B9DA88" w14:textId="7469F2E1" w:rsidR="004A0B29" w:rsidRDefault="004A0B29" w:rsidP="00AE208E">
      <w:pPr>
        <w:pStyle w:val="Odstavecseseznamem"/>
        <w:numPr>
          <w:ilvl w:val="0"/>
          <w:numId w:val="18"/>
        </w:numPr>
        <w:rPr>
          <w:rFonts w:eastAsia="Calibri"/>
        </w:rPr>
      </w:pPr>
      <w:r>
        <w:rPr>
          <w:rFonts w:eastAsia="Calibri"/>
        </w:rPr>
        <w:t>Po seznámení</w:t>
      </w:r>
      <w:r w:rsidRPr="0009289B">
        <w:rPr>
          <w:rFonts w:eastAsia="Calibri"/>
        </w:rPr>
        <w:t xml:space="preserve"> </w:t>
      </w:r>
      <w:r w:rsidRPr="00292029">
        <w:rPr>
          <w:rFonts w:eastAsia="Calibri"/>
          <w:b/>
        </w:rPr>
        <w:t>pořizuje plán předávání</w:t>
      </w:r>
      <w:r>
        <w:rPr>
          <w:rFonts w:eastAsia="Calibri"/>
        </w:rPr>
        <w:t xml:space="preserve"> (či zápis)</w:t>
      </w:r>
      <w:r w:rsidRPr="0009289B">
        <w:rPr>
          <w:rFonts w:eastAsia="Calibri"/>
        </w:rPr>
        <w:t>, který následně zasílá na OSPOD dítěte. Všichni zúčastnění zápis podepisují a jsou poučeni o nutnosti dodržovat mlčenlivost o všech skutečnostech, které se dozví</w:t>
      </w:r>
      <w:r>
        <w:rPr>
          <w:rFonts w:eastAsia="Calibri"/>
        </w:rPr>
        <w:t>.</w:t>
      </w:r>
    </w:p>
    <w:p w14:paraId="1A57D0B4" w14:textId="6A585051" w:rsidR="005A343A" w:rsidRDefault="00CF0D5D" w:rsidP="003E1EAA">
      <w:pPr>
        <w:pStyle w:val="Nadpis3"/>
        <w:numPr>
          <w:ilvl w:val="0"/>
          <w:numId w:val="42"/>
        </w:numPr>
      </w:pPr>
      <w:r>
        <w:t xml:space="preserve">a 3. </w:t>
      </w:r>
      <w:r w:rsidR="005A343A">
        <w:t xml:space="preserve">Načítání </w:t>
      </w:r>
      <w:r>
        <w:t xml:space="preserve">a přebírání </w:t>
      </w:r>
      <w:r w:rsidR="005A343A">
        <w:t>péče o dítě přebírající rodinou</w:t>
      </w:r>
    </w:p>
    <w:p w14:paraId="6DEAED9E" w14:textId="77CCAB57" w:rsidR="007469D0" w:rsidRDefault="007469D0" w:rsidP="005A343A">
      <w:pPr>
        <w:pStyle w:val="Odstavecseseznamem"/>
        <w:numPr>
          <w:ilvl w:val="0"/>
          <w:numId w:val="18"/>
        </w:numPr>
        <w:rPr>
          <w:rFonts w:eastAsia="Calibri"/>
        </w:rPr>
      </w:pPr>
      <w:r>
        <w:rPr>
          <w:rFonts w:eastAsia="Calibri"/>
        </w:rPr>
        <w:t xml:space="preserve">Tyto fáze přecházejí často velmi přirozeně jedna v druhou. Než přebírající rodina začne přebírat péči o dítě, je vhodné, aby nejdříve členové přebírající rodiny věděli, na co bylo dítě zvyklé v průběhu PPPD. K tomu pomáhá dobré </w:t>
      </w:r>
      <w:r w:rsidRPr="007469D0">
        <w:rPr>
          <w:rFonts w:eastAsia="Calibri"/>
          <w:b/>
        </w:rPr>
        <w:t>plánování náplně jednotlivých setkání</w:t>
      </w:r>
      <w:r>
        <w:rPr>
          <w:rFonts w:eastAsia="Calibri"/>
        </w:rPr>
        <w:t xml:space="preserve"> pěstounské a přebírající rodiny</w:t>
      </w:r>
      <w:r w:rsidR="00F46B3B">
        <w:rPr>
          <w:rFonts w:eastAsia="Calibri"/>
        </w:rPr>
        <w:t xml:space="preserve"> a znalost osvědčených principů v procesu předávání dítěte z PPPD</w:t>
      </w:r>
      <w:r>
        <w:rPr>
          <w:rFonts w:eastAsia="Calibri"/>
        </w:rPr>
        <w:t>.</w:t>
      </w:r>
    </w:p>
    <w:p w14:paraId="35B90E5C" w14:textId="77777777" w:rsidR="007469D0" w:rsidRDefault="007469D0" w:rsidP="003E1EAA">
      <w:pPr>
        <w:pStyle w:val="Nadpis4"/>
      </w:pPr>
      <w:r>
        <w:t>Náplň setkání</w:t>
      </w:r>
    </w:p>
    <w:p w14:paraId="1768BE5C" w14:textId="02FC8D3C" w:rsidR="007469D0" w:rsidRDefault="007469D0" w:rsidP="007469D0">
      <w:pPr>
        <w:pStyle w:val="Odstavecseseznamem"/>
        <w:numPr>
          <w:ilvl w:val="1"/>
          <w:numId w:val="18"/>
        </w:numPr>
        <w:rPr>
          <w:rFonts w:eastAsia="Calibri"/>
        </w:rPr>
      </w:pPr>
      <w:r>
        <w:rPr>
          <w:rFonts w:eastAsia="Calibri"/>
        </w:rPr>
        <w:t xml:space="preserve">Zejména při delším předávání se ukazuje jako vhodné, když si pěstouni vytvoří předem </w:t>
      </w:r>
      <w:r w:rsidRPr="00F46B3B">
        <w:rPr>
          <w:rFonts w:eastAsia="Calibri"/>
          <w:b/>
        </w:rPr>
        <w:t>seznam témat</w:t>
      </w:r>
      <w:r w:rsidR="00F94615">
        <w:rPr>
          <w:rFonts w:eastAsia="Calibri"/>
          <w:b/>
        </w:rPr>
        <w:t xml:space="preserve"> </w:t>
      </w:r>
      <w:r w:rsidR="00F94615">
        <w:rPr>
          <w:rFonts w:eastAsia="Calibri"/>
        </w:rPr>
        <w:t>(viz. pracovní list Náplň setkání v procesu předávání dítěte z PPPD)</w:t>
      </w:r>
      <w:r>
        <w:rPr>
          <w:rFonts w:eastAsia="Calibri"/>
        </w:rPr>
        <w:t xml:space="preserve">, o kterých bude potřeba s přebírající rodinou hovořit (denní režim dítěte, rituály, doklady, informace ke zpracování historie dítěte, zdravotní dokumentace, potřeby a věci dítěte, spouštěče stresu u dítěte, kalendář návštěv u lékařů apod.). Tento seznam mohou pěstouni ukázat přebírající rodině, která si pak volí témata pro setkání podle své potřeby. Výhodou je, že takto pěstouni neposkytují nevyžádané informace. </w:t>
      </w:r>
    </w:p>
    <w:p w14:paraId="4809A984" w14:textId="7633116C" w:rsidR="007469D0" w:rsidRPr="007469D0" w:rsidRDefault="00F46B3B" w:rsidP="007469D0">
      <w:pPr>
        <w:pStyle w:val="Odstavecseseznamem"/>
        <w:numPr>
          <w:ilvl w:val="1"/>
          <w:numId w:val="18"/>
        </w:numPr>
        <w:rPr>
          <w:rFonts w:eastAsia="Calibri"/>
        </w:rPr>
      </w:pPr>
      <w:r>
        <w:rPr>
          <w:rFonts w:eastAsia="Calibri"/>
        </w:rPr>
        <w:t xml:space="preserve">Při této formě </w:t>
      </w:r>
      <w:r w:rsidR="007469D0">
        <w:rPr>
          <w:rFonts w:eastAsia="Calibri"/>
        </w:rPr>
        <w:t xml:space="preserve">pěstouni s přebírající rodinou velmi přirozeně mohou přecházet u jednotlivých oblastí </w:t>
      </w:r>
      <w:r w:rsidR="007469D0" w:rsidRPr="00F46B3B">
        <w:rPr>
          <w:rFonts w:eastAsia="Calibri"/>
          <w:b/>
        </w:rPr>
        <w:t>od načítání péče k přebírání péče</w:t>
      </w:r>
      <w:r w:rsidR="007469D0">
        <w:rPr>
          <w:rFonts w:eastAsia="Calibri"/>
        </w:rPr>
        <w:t xml:space="preserve"> o dítě přebírající rodinou.</w:t>
      </w:r>
    </w:p>
    <w:p w14:paraId="0CBAC8E3" w14:textId="4056766F" w:rsidR="00CF0D5D" w:rsidRDefault="00CF0D5D" w:rsidP="003E1EAA">
      <w:pPr>
        <w:pStyle w:val="Nadpis4"/>
      </w:pPr>
      <w:r>
        <w:t>Délka setkání</w:t>
      </w:r>
    </w:p>
    <w:p w14:paraId="6CF5D218" w14:textId="6369BA20" w:rsidR="00CF0D5D" w:rsidRDefault="00CF0D5D" w:rsidP="005A343A">
      <w:pPr>
        <w:pStyle w:val="Odstavecseseznamem"/>
        <w:numPr>
          <w:ilvl w:val="1"/>
          <w:numId w:val="18"/>
        </w:numPr>
        <w:rPr>
          <w:rFonts w:eastAsia="Calibri"/>
        </w:rPr>
      </w:pPr>
      <w:r>
        <w:rPr>
          <w:rFonts w:eastAsia="Calibri"/>
        </w:rPr>
        <w:t xml:space="preserve">Je velmi vhodné stanovit délku setkání předem. Je vhodnější stanovit </w:t>
      </w:r>
      <w:r w:rsidRPr="00F46B3B">
        <w:rPr>
          <w:rFonts w:eastAsia="Calibri"/>
          <w:b/>
        </w:rPr>
        <w:t xml:space="preserve">kratší délku </w:t>
      </w:r>
      <w:r>
        <w:rPr>
          <w:rFonts w:eastAsia="Calibri"/>
        </w:rPr>
        <w:t>(max. 2 hodiny), aby se vzájemná setkání rodin nestala zátěží.</w:t>
      </w:r>
    </w:p>
    <w:p w14:paraId="6A16567B" w14:textId="626783AE" w:rsidR="00CF0D5D" w:rsidRDefault="00CF0D5D" w:rsidP="003E1EAA">
      <w:pPr>
        <w:pStyle w:val="Nadpis4"/>
      </w:pPr>
      <w:r>
        <w:t>Frekvence setkání</w:t>
      </w:r>
    </w:p>
    <w:p w14:paraId="2AC0F3BF" w14:textId="5805AE1F" w:rsidR="005A343A" w:rsidRDefault="005A343A" w:rsidP="005A343A">
      <w:pPr>
        <w:pStyle w:val="Odstavecseseznamem"/>
        <w:numPr>
          <w:ilvl w:val="1"/>
          <w:numId w:val="18"/>
        </w:numPr>
        <w:rPr>
          <w:rFonts w:eastAsia="Calibri"/>
        </w:rPr>
      </w:pPr>
      <w:r>
        <w:rPr>
          <w:rFonts w:eastAsia="Calibri"/>
        </w:rPr>
        <w:t>Při předávání je potřeba vyhodnotit či odhadnout po konzultaci s OSPOD, za jak dlouho bude možné dítě definitivně předat do péče přebírající rodiny.</w:t>
      </w:r>
    </w:p>
    <w:p w14:paraId="4DAF7C93" w14:textId="64BB8FB9" w:rsidR="005A343A" w:rsidRDefault="005A343A" w:rsidP="005A343A">
      <w:pPr>
        <w:pStyle w:val="Odstavecseseznamem"/>
        <w:numPr>
          <w:ilvl w:val="1"/>
          <w:numId w:val="18"/>
        </w:numPr>
        <w:rPr>
          <w:rFonts w:eastAsia="Calibri"/>
        </w:rPr>
      </w:pPr>
      <w:r>
        <w:rPr>
          <w:rFonts w:eastAsia="Calibri"/>
        </w:rPr>
        <w:t>Setkání probíhají 1 – 2x týdně do doby, než je jisté, že dítě bude moci do 7 – 10 dnů přejít do péče přebírající rodiny.</w:t>
      </w:r>
    </w:p>
    <w:p w14:paraId="0A859AA8" w14:textId="01743EA2" w:rsidR="005A343A" w:rsidRDefault="005A343A" w:rsidP="005A343A">
      <w:pPr>
        <w:pStyle w:val="Odstavecseseznamem"/>
        <w:numPr>
          <w:ilvl w:val="1"/>
          <w:numId w:val="18"/>
        </w:numPr>
        <w:rPr>
          <w:rFonts w:eastAsia="Calibri"/>
        </w:rPr>
      </w:pPr>
      <w:r>
        <w:rPr>
          <w:rFonts w:eastAsia="Calibri"/>
        </w:rPr>
        <w:t>Posledních 7 – 10 dnů před definitivním předáním dítěte do péče přebírající rodiny se mohou setkání zintenzivnit tak, že mohou probíhat i každodenně.</w:t>
      </w:r>
    </w:p>
    <w:p w14:paraId="62F08749" w14:textId="4FFE759F" w:rsidR="00F46B3B" w:rsidRDefault="00F46B3B" w:rsidP="003E1EAA">
      <w:pPr>
        <w:pStyle w:val="Nadpis4"/>
      </w:pPr>
      <w:r>
        <w:t>Místo setkání</w:t>
      </w:r>
    </w:p>
    <w:p w14:paraId="1BCBAE0F" w14:textId="77777777" w:rsidR="00BC07E5" w:rsidRDefault="00F46B3B" w:rsidP="00F46B3B">
      <w:pPr>
        <w:pStyle w:val="Odstavecseseznamem"/>
        <w:numPr>
          <w:ilvl w:val="1"/>
          <w:numId w:val="18"/>
        </w:numPr>
        <w:rPr>
          <w:rFonts w:eastAsia="Calibri"/>
        </w:rPr>
      </w:pPr>
      <w:r>
        <w:rPr>
          <w:rFonts w:eastAsia="Calibri"/>
        </w:rPr>
        <w:t xml:space="preserve">Místo setkávání je potřeba vyhodnotit či odhadnout po konzultaci s OSPOD a pěstouny. Při předávání dítěte by přebírající rodina měla být už vyhodnocena jako bezpečná pro dítě i pěstounskou rodinu. Proto zpravidla tato setkání probíhají v domácnosti pěstounů PPPD. </w:t>
      </w:r>
    </w:p>
    <w:p w14:paraId="63938007" w14:textId="412569C2" w:rsidR="00F46B3B" w:rsidRDefault="00F46B3B" w:rsidP="00F46B3B">
      <w:pPr>
        <w:pStyle w:val="Odstavecseseznamem"/>
        <w:numPr>
          <w:ilvl w:val="1"/>
          <w:numId w:val="18"/>
        </w:numPr>
        <w:rPr>
          <w:rFonts w:eastAsia="Calibri"/>
        </w:rPr>
      </w:pPr>
      <w:r>
        <w:rPr>
          <w:rFonts w:eastAsia="Calibri"/>
        </w:rPr>
        <w:t xml:space="preserve">Pokud by pěstouni setkání </w:t>
      </w:r>
      <w:r w:rsidR="00BC07E5">
        <w:rPr>
          <w:rFonts w:eastAsia="Calibri"/>
        </w:rPr>
        <w:t>ve své domácnosti nepovažovali za bezpečná</w:t>
      </w:r>
      <w:r>
        <w:rPr>
          <w:rFonts w:eastAsia="Calibri"/>
        </w:rPr>
        <w:t>, pak mohou setkání probíhat v prostorách doprovázející organizace (nebo jiných neutrálních prostorách).</w:t>
      </w:r>
    </w:p>
    <w:p w14:paraId="5356FE22" w14:textId="77D49D4C" w:rsidR="00BC07E5" w:rsidRDefault="00BC07E5" w:rsidP="00F46B3B">
      <w:pPr>
        <w:pStyle w:val="Odstavecseseznamem"/>
        <w:numPr>
          <w:ilvl w:val="1"/>
          <w:numId w:val="18"/>
        </w:numPr>
        <w:rPr>
          <w:rFonts w:eastAsia="Calibri"/>
        </w:rPr>
      </w:pPr>
      <w:r>
        <w:rPr>
          <w:rFonts w:eastAsia="Calibri"/>
        </w:rPr>
        <w:t xml:space="preserve">V pozdějších fázích procesu předávání jsou </w:t>
      </w:r>
      <w:r w:rsidR="007D0056">
        <w:rPr>
          <w:rFonts w:eastAsia="Calibri"/>
        </w:rPr>
        <w:t xml:space="preserve">většinou </w:t>
      </w:r>
      <w:r>
        <w:rPr>
          <w:rFonts w:eastAsia="Calibri"/>
        </w:rPr>
        <w:t xml:space="preserve">možné také návštěvy dítěte </w:t>
      </w:r>
      <w:r w:rsidR="007D0056">
        <w:rPr>
          <w:rFonts w:eastAsia="Calibri"/>
        </w:rPr>
        <w:t>(s pěstouny) u přebírající rodiny, aby dítě znalo předem prostředí, do kterého bude přecházet.</w:t>
      </w:r>
      <w:r>
        <w:rPr>
          <w:rFonts w:eastAsia="Calibri"/>
        </w:rPr>
        <w:t xml:space="preserve"> </w:t>
      </w:r>
    </w:p>
    <w:p w14:paraId="32A36B17" w14:textId="703A6131" w:rsidR="00F94615" w:rsidRDefault="00F94615" w:rsidP="00F46B3B">
      <w:pPr>
        <w:pStyle w:val="Odstavecseseznamem"/>
        <w:numPr>
          <w:ilvl w:val="1"/>
          <w:numId w:val="18"/>
        </w:numPr>
        <w:rPr>
          <w:rFonts w:eastAsia="Calibri"/>
        </w:rPr>
      </w:pPr>
      <w:r>
        <w:rPr>
          <w:rFonts w:eastAsia="Calibri"/>
        </w:rPr>
        <w:t>Pokud přebírající rodina projeví zájem vzít dítě na procházku či k sobě domů, je potřeba se domluvit, zda OSPOD dítěte nemá námitky. Pro tyto situace je vhodné zajistit převzetí odpovědnosti za dítě přebírající rodinou (viz. Dohoda o pobytu dítěte mimo domácnost pěstounů).</w:t>
      </w:r>
    </w:p>
    <w:p w14:paraId="085F6A1B" w14:textId="77777777" w:rsidR="007D0056" w:rsidRDefault="007D0056" w:rsidP="007D0056">
      <w:pPr>
        <w:pStyle w:val="Odstavecseseznamem"/>
        <w:numPr>
          <w:ilvl w:val="1"/>
          <w:numId w:val="18"/>
        </w:numPr>
        <w:rPr>
          <w:rFonts w:eastAsia="Calibri"/>
        </w:rPr>
      </w:pPr>
      <w:r>
        <w:rPr>
          <w:rFonts w:eastAsia="Calibri"/>
        </w:rPr>
        <w:t>Neosvědčuje se, když dítě před definitivním termínem předání u přebírající rodiny přespává, protože proces předávání se může nečekaně prodloužit (např. zdlouhavým doručováním rozhodnutí soudu). Pro přebírající rodinu je pak těžké, aby dítě vrátili, když už u nich i spalo v noci.</w:t>
      </w:r>
    </w:p>
    <w:p w14:paraId="03A1BB1F" w14:textId="690F8E73" w:rsidR="007D0056" w:rsidRDefault="007D0056" w:rsidP="007D0056">
      <w:pPr>
        <w:pStyle w:val="Odstavecseseznamem"/>
        <w:numPr>
          <w:ilvl w:val="1"/>
          <w:numId w:val="18"/>
        </w:numPr>
        <w:rPr>
          <w:rFonts w:eastAsia="Calibri"/>
        </w:rPr>
      </w:pPr>
      <w:r>
        <w:rPr>
          <w:rFonts w:eastAsia="Calibri"/>
        </w:rPr>
        <w:t>Na základě zkušeností se upouští také od v</w:t>
      </w:r>
      <w:r w:rsidRPr="007D0056">
        <w:rPr>
          <w:rFonts w:eastAsia="Calibri"/>
        </w:rPr>
        <w:t>zájemné</w:t>
      </w:r>
      <w:r>
        <w:rPr>
          <w:rFonts w:eastAsia="Calibri"/>
        </w:rPr>
        <w:t>ho přespávání rodin. Tato intenzita vzájemné provázanosti rodin p</w:t>
      </w:r>
      <w:r w:rsidRPr="007D0056">
        <w:rPr>
          <w:rFonts w:eastAsia="Calibri"/>
        </w:rPr>
        <w:t xml:space="preserve">řináší riziko </w:t>
      </w:r>
      <w:r>
        <w:rPr>
          <w:rFonts w:eastAsia="Calibri"/>
        </w:rPr>
        <w:t>ztráty</w:t>
      </w:r>
      <w:r w:rsidRPr="007D0056">
        <w:rPr>
          <w:rFonts w:eastAsia="Calibri"/>
        </w:rPr>
        <w:t xml:space="preserve"> soukromí</w:t>
      </w:r>
      <w:r>
        <w:rPr>
          <w:rFonts w:eastAsia="Calibri"/>
        </w:rPr>
        <w:t xml:space="preserve"> obou rodin a vzájemné společenské závazky (např. společné jídlo)</w:t>
      </w:r>
      <w:r w:rsidRPr="007D0056">
        <w:rPr>
          <w:rFonts w:eastAsia="Calibri"/>
        </w:rPr>
        <w:t xml:space="preserve">. Ačkoliv to zprvu může vypadat jako vstřícné gesto, přináší to v některých případech značnou zátěž pro obě rodiny i dítě. Intenzita </w:t>
      </w:r>
      <w:r>
        <w:rPr>
          <w:rFonts w:eastAsia="Calibri"/>
        </w:rPr>
        <w:t xml:space="preserve">setkání </w:t>
      </w:r>
      <w:r w:rsidRPr="007D0056">
        <w:rPr>
          <w:rFonts w:eastAsia="Calibri"/>
        </w:rPr>
        <w:t>tak velká, že např. dítě může mít nejistotu, kdo o něm v danou chvíli rozhoduje.</w:t>
      </w:r>
    </w:p>
    <w:p w14:paraId="4738D866" w14:textId="1BB7DE37" w:rsidR="00F94615" w:rsidRPr="00F94615" w:rsidRDefault="007D0056" w:rsidP="00F94615">
      <w:pPr>
        <w:pStyle w:val="Odstavecseseznamem"/>
        <w:numPr>
          <w:ilvl w:val="1"/>
          <w:numId w:val="18"/>
        </w:numPr>
        <w:rPr>
          <w:rFonts w:eastAsia="Calibri"/>
        </w:rPr>
      </w:pPr>
      <w:r>
        <w:rPr>
          <w:rFonts w:eastAsia="Calibri"/>
        </w:rPr>
        <w:t>Pokud je třeba s ohledem na vzdálenost bydlišť pěstounské a přebírající rodiny potřeba, aby jedna z rodin jela na více dní za druhou, pak by si měla taková rodina najít vlastní ubytování, ze kterého chodí na návštěvy.</w:t>
      </w:r>
    </w:p>
    <w:p w14:paraId="1EE8F9F8" w14:textId="7D5DCF23" w:rsidR="007469D0" w:rsidRDefault="007469D0" w:rsidP="003E1EAA">
      <w:pPr>
        <w:pStyle w:val="Nadpis3"/>
        <w:numPr>
          <w:ilvl w:val="0"/>
          <w:numId w:val="43"/>
        </w:numPr>
      </w:pPr>
      <w:r>
        <w:t>Příprava definitivního předání dítěte do přebírající rodiny</w:t>
      </w:r>
    </w:p>
    <w:p w14:paraId="12E07BBD" w14:textId="204C7F03" w:rsidR="007D0056" w:rsidRDefault="007D0056" w:rsidP="007D0056">
      <w:pPr>
        <w:pStyle w:val="Odstavecseseznamem"/>
        <w:numPr>
          <w:ilvl w:val="0"/>
          <w:numId w:val="18"/>
        </w:numPr>
        <w:rPr>
          <w:rFonts w:eastAsia="Calibri"/>
        </w:rPr>
      </w:pPr>
      <w:r>
        <w:rPr>
          <w:rFonts w:eastAsia="Calibri"/>
        </w:rPr>
        <w:t>V této fází doprovázejcí pracovník monitoruje, zda mají pěstouni připraven</w:t>
      </w:r>
      <w:r w:rsidR="00F94615">
        <w:rPr>
          <w:rFonts w:eastAsia="Calibri"/>
        </w:rPr>
        <w:t>y všechny doklady, dokumentaci,</w:t>
      </w:r>
      <w:r>
        <w:rPr>
          <w:rFonts w:eastAsia="Calibri"/>
        </w:rPr>
        <w:t xml:space="preserve"> osobní věci dítěte aj. tak, aby definitivní předání proběhlo hladce.</w:t>
      </w:r>
    </w:p>
    <w:p w14:paraId="31B1673D" w14:textId="660ADD44" w:rsidR="00F94615" w:rsidRDefault="00F94615" w:rsidP="007D0056">
      <w:pPr>
        <w:pStyle w:val="Odstavecseseznamem"/>
        <w:numPr>
          <w:ilvl w:val="0"/>
          <w:numId w:val="18"/>
        </w:numPr>
        <w:rPr>
          <w:rFonts w:eastAsia="Calibri"/>
        </w:rPr>
      </w:pPr>
      <w:r>
        <w:rPr>
          <w:rFonts w:eastAsia="Calibri"/>
        </w:rPr>
        <w:t>Je vhodné připravit seznam věcí, dokladů a dokumentů, které budou s dítětem předány přebírající rodině.</w:t>
      </w:r>
    </w:p>
    <w:p w14:paraId="49D754D1" w14:textId="19AC4A82" w:rsidR="009C7C03" w:rsidRDefault="009C7C03" w:rsidP="009C7C03">
      <w:pPr>
        <w:pStyle w:val="Odstavecseseznamem"/>
        <w:numPr>
          <w:ilvl w:val="0"/>
          <w:numId w:val="18"/>
        </w:numPr>
        <w:rPr>
          <w:rFonts w:eastAsia="Calibri"/>
        </w:rPr>
      </w:pPr>
      <w:r>
        <w:rPr>
          <w:rFonts w:eastAsia="Calibri"/>
        </w:rPr>
        <w:t>Doprovázející pracovník vyhodnotí s pěstouny, zda je vhodné, aby byl přítomen u definitivního předání dítěte přebírající rodině.</w:t>
      </w:r>
    </w:p>
    <w:p w14:paraId="01B32E27" w14:textId="401AE9B0" w:rsidR="009C7C03" w:rsidRPr="009C7C03" w:rsidRDefault="009C7C03" w:rsidP="009C7C03">
      <w:pPr>
        <w:pStyle w:val="Odstavecseseznamem"/>
        <w:numPr>
          <w:ilvl w:val="0"/>
          <w:numId w:val="18"/>
        </w:numPr>
        <w:rPr>
          <w:rFonts w:eastAsia="Calibri"/>
        </w:rPr>
      </w:pPr>
      <w:r>
        <w:rPr>
          <w:rFonts w:eastAsia="Calibri"/>
        </w:rPr>
        <w:t xml:space="preserve">Doprovázející pracovník s pěstouny a přebírající rodinou vyhodnocuje, v jaké frekvenci a délku bude nastaveno setkávání přebírající rodiny s pěstouny po definitivním předání tak, aby přebírající rodina </w:t>
      </w:r>
      <w:r w:rsidR="00E135C0">
        <w:rPr>
          <w:rFonts w:eastAsia="Calibri"/>
        </w:rPr>
        <w:t>vnímala význam těchto návštěv pro dítě jako prospěšná.</w:t>
      </w:r>
    </w:p>
    <w:p w14:paraId="6ACA532B" w14:textId="37821DB2" w:rsidR="007469D0" w:rsidRDefault="007469D0" w:rsidP="003E1EAA">
      <w:pPr>
        <w:pStyle w:val="Nadpis3"/>
        <w:numPr>
          <w:ilvl w:val="0"/>
          <w:numId w:val="43"/>
        </w:numPr>
      </w:pPr>
      <w:r>
        <w:t>Definitivní předání dítěte do přebírající rodiny</w:t>
      </w:r>
    </w:p>
    <w:p w14:paraId="15BA0D55" w14:textId="05CB17DC" w:rsidR="00F94615" w:rsidRDefault="009C7C03" w:rsidP="00F94615">
      <w:pPr>
        <w:pStyle w:val="Odstavecseseznamem"/>
        <w:numPr>
          <w:ilvl w:val="0"/>
          <w:numId w:val="18"/>
        </w:numPr>
        <w:rPr>
          <w:rFonts w:eastAsia="Calibri"/>
        </w:rPr>
      </w:pPr>
      <w:r>
        <w:rPr>
          <w:rFonts w:eastAsia="Calibri"/>
        </w:rPr>
        <w:t>Pokud je u definitivního předávání přítomen doprovázející pracovník či pracovník OSPOD dítěte,</w:t>
      </w:r>
      <w:r w:rsidR="00F94615">
        <w:rPr>
          <w:rFonts w:eastAsia="Calibri"/>
        </w:rPr>
        <w:t xml:space="preserve"> </w:t>
      </w:r>
      <w:r w:rsidR="00F94615" w:rsidRPr="00292029">
        <w:rPr>
          <w:rFonts w:eastAsia="Calibri"/>
          <w:b/>
        </w:rPr>
        <w:t>dohlíží na</w:t>
      </w:r>
      <w:r>
        <w:rPr>
          <w:rFonts w:eastAsia="Calibri"/>
          <w:b/>
        </w:rPr>
        <w:t> </w:t>
      </w:r>
      <w:r w:rsidR="00F94615" w:rsidRPr="00292029">
        <w:rPr>
          <w:rFonts w:eastAsia="Calibri"/>
          <w:b/>
        </w:rPr>
        <w:t>předání veškerých dokumentů</w:t>
      </w:r>
      <w:r w:rsidR="00F94615" w:rsidRPr="0009289B">
        <w:rPr>
          <w:rFonts w:eastAsia="Calibri"/>
        </w:rPr>
        <w:t xml:space="preserve"> a zajistí podepsání předávacích protokolů</w:t>
      </w:r>
      <w:r w:rsidR="00F94615">
        <w:rPr>
          <w:rFonts w:eastAsia="Calibri"/>
        </w:rPr>
        <w:t>.</w:t>
      </w:r>
      <w:r>
        <w:rPr>
          <w:rFonts w:eastAsia="Calibri"/>
        </w:rPr>
        <w:t xml:space="preserve"> Jinak toto požaduje doprovázející pracovník po pěstounech.</w:t>
      </w:r>
    </w:p>
    <w:p w14:paraId="22BFF571" w14:textId="676FB4D5" w:rsidR="009C7C03" w:rsidRPr="009C7C03" w:rsidRDefault="007469D0" w:rsidP="003E1EAA">
      <w:pPr>
        <w:pStyle w:val="Nadpis3"/>
        <w:numPr>
          <w:ilvl w:val="0"/>
          <w:numId w:val="43"/>
        </w:numPr>
      </w:pPr>
      <w:r>
        <w:t>Provázení přebírající rodiny pěstouny po definitivním předání</w:t>
      </w:r>
    </w:p>
    <w:p w14:paraId="083347D1" w14:textId="6383D6FB" w:rsidR="00E135C0" w:rsidRPr="00E135C0" w:rsidRDefault="00E135C0" w:rsidP="004A0B29">
      <w:pPr>
        <w:pStyle w:val="Odstavecseseznamem"/>
        <w:numPr>
          <w:ilvl w:val="0"/>
          <w:numId w:val="18"/>
        </w:numPr>
      </w:pPr>
      <w:r>
        <w:rPr>
          <w:rFonts w:eastAsia="Arial"/>
        </w:rPr>
        <w:t>Doprovázející pracovník monitoruje, jak se pěstouny bezprostředně po předání dítěte cítí a domluví se s nimi na nejbližší návštěvě.</w:t>
      </w:r>
    </w:p>
    <w:p w14:paraId="53DB576A" w14:textId="5D9F8C90" w:rsidR="00E135C0" w:rsidRPr="005D76D7" w:rsidRDefault="00E135C0" w:rsidP="004A0B29">
      <w:pPr>
        <w:pStyle w:val="Odstavecseseznamem"/>
        <w:numPr>
          <w:ilvl w:val="0"/>
          <w:numId w:val="18"/>
        </w:numPr>
      </w:pPr>
      <w:r>
        <w:rPr>
          <w:rFonts w:eastAsia="Arial"/>
        </w:rPr>
        <w:t>Monitoruje, zda a jak probíhá komunikace či návštěvy pěstounů u přebírající rodiny.</w:t>
      </w:r>
    </w:p>
    <w:p w14:paraId="4CE04940" w14:textId="3AD141B7" w:rsidR="005D76D7" w:rsidRPr="00E135C0" w:rsidRDefault="005D76D7" w:rsidP="004A0B29">
      <w:pPr>
        <w:pStyle w:val="Odstavecseseznamem"/>
        <w:numPr>
          <w:ilvl w:val="0"/>
          <w:numId w:val="18"/>
        </w:numPr>
      </w:pPr>
      <w:r>
        <w:t>Připomene pěstounům povinnost hlásit všechny podstatné změny (tedy předání dítěte) např. na úřad práce či jiným zaměstnavatelům, dle metodiky příslušného krajského úřadu případně na OSPOD pěstounů či na krajský úřad.</w:t>
      </w:r>
    </w:p>
    <w:p w14:paraId="11DBF5BF" w14:textId="1F51270F" w:rsidR="00A728BF" w:rsidRPr="0009289B" w:rsidRDefault="00A728BF" w:rsidP="003E1EAA">
      <w:pPr>
        <w:pStyle w:val="Nadpis2"/>
      </w:pPr>
      <w:bookmarkStart w:id="6" w:name="_Toc442302533"/>
      <w:r>
        <w:t>Regenerace PPPD</w:t>
      </w:r>
      <w:bookmarkEnd w:id="6"/>
    </w:p>
    <w:p w14:paraId="471DAB41" w14:textId="57E90C7C" w:rsidR="00A728BF" w:rsidRDefault="00A728BF" w:rsidP="00E135C0">
      <w:pPr>
        <w:pStyle w:val="Odstavecseseznamem"/>
        <w:numPr>
          <w:ilvl w:val="0"/>
          <w:numId w:val="18"/>
        </w:numPr>
        <w:rPr>
          <w:rFonts w:eastAsia="Calibri"/>
        </w:rPr>
      </w:pPr>
      <w:r>
        <w:rPr>
          <w:rFonts w:eastAsia="Calibri"/>
        </w:rPr>
        <w:t>P</w:t>
      </w:r>
      <w:r w:rsidRPr="0009289B">
        <w:rPr>
          <w:rFonts w:eastAsia="Calibri"/>
        </w:rPr>
        <w:t>o ukončení procesu předání se</w:t>
      </w:r>
      <w:r w:rsidR="00E135C0">
        <w:rPr>
          <w:rFonts w:eastAsia="Calibri"/>
        </w:rPr>
        <w:t xml:space="preserve"> doprovázející pracovník</w:t>
      </w:r>
      <w:r w:rsidRPr="0009289B">
        <w:rPr>
          <w:rFonts w:eastAsia="Calibri"/>
        </w:rPr>
        <w:t xml:space="preserve"> zaměřuje na </w:t>
      </w:r>
      <w:r w:rsidRPr="00E135C0">
        <w:rPr>
          <w:rFonts w:eastAsia="Calibri"/>
          <w:b/>
        </w:rPr>
        <w:t>potřeby pěstounů</w:t>
      </w:r>
      <w:r w:rsidRPr="0009289B">
        <w:rPr>
          <w:rFonts w:eastAsia="Calibri"/>
        </w:rPr>
        <w:t xml:space="preserve">, je v osobním kontaktu s pěstouny; provádí podrobné </w:t>
      </w:r>
      <w:r w:rsidRPr="00E135C0">
        <w:rPr>
          <w:rFonts w:eastAsia="Calibri"/>
          <w:b/>
        </w:rPr>
        <w:t>v</w:t>
      </w:r>
      <w:r w:rsidR="0069186E" w:rsidRPr="00E135C0">
        <w:rPr>
          <w:rFonts w:eastAsia="Calibri"/>
          <w:b/>
        </w:rPr>
        <w:t>yhodnocení průběhu</w:t>
      </w:r>
      <w:r w:rsidR="0069186E">
        <w:rPr>
          <w:rFonts w:eastAsia="Calibri"/>
        </w:rPr>
        <w:t xml:space="preserve"> výkonu PPPD.</w:t>
      </w:r>
    </w:p>
    <w:p w14:paraId="7DC4DF91" w14:textId="709AA9ED" w:rsidR="0069186E" w:rsidRPr="0069186E" w:rsidRDefault="0069186E" w:rsidP="0069186E">
      <w:pPr>
        <w:pStyle w:val="Odstavecseseznamem"/>
        <w:numPr>
          <w:ilvl w:val="0"/>
          <w:numId w:val="18"/>
        </w:numPr>
        <w:rPr>
          <w:rFonts w:eastAsia="Calibri"/>
        </w:rPr>
      </w:pPr>
      <w:r>
        <w:rPr>
          <w:rFonts w:eastAsia="Calibri"/>
        </w:rPr>
        <w:t xml:space="preserve">Vyhodnocuje s pěstouny, jak zpracovali odchod dítěte z PPPD pěstouni </w:t>
      </w:r>
      <w:r w:rsidR="00896EEF">
        <w:rPr>
          <w:rFonts w:eastAsia="Calibri"/>
        </w:rPr>
        <w:t xml:space="preserve">(jinak to může být u pěstounky a jinak u pěstouna) </w:t>
      </w:r>
      <w:r>
        <w:rPr>
          <w:rFonts w:eastAsia="Calibri"/>
        </w:rPr>
        <w:t>a jak jejich vlastní děti, pomáhá se</w:t>
      </w:r>
      <w:r w:rsidR="00E135C0">
        <w:rPr>
          <w:rFonts w:eastAsia="Calibri"/>
        </w:rPr>
        <w:t> </w:t>
      </w:r>
      <w:r>
        <w:rPr>
          <w:rFonts w:eastAsia="Calibri"/>
        </w:rPr>
        <w:t xml:space="preserve">zpracováním, v případě potřeby doporučuje </w:t>
      </w:r>
      <w:r w:rsidRPr="0009289B">
        <w:rPr>
          <w:rFonts w:eastAsia="Calibri"/>
        </w:rPr>
        <w:t>doporučuje terapii, supervizi</w:t>
      </w:r>
      <w:r>
        <w:rPr>
          <w:rFonts w:eastAsia="Calibri"/>
        </w:rPr>
        <w:t>.</w:t>
      </w:r>
    </w:p>
    <w:p w14:paraId="75BCEEFD" w14:textId="39396059" w:rsidR="00A728BF" w:rsidRDefault="00A728BF" w:rsidP="00AE208E">
      <w:pPr>
        <w:pStyle w:val="Odstavecseseznamem"/>
        <w:numPr>
          <w:ilvl w:val="0"/>
          <w:numId w:val="18"/>
        </w:numPr>
        <w:rPr>
          <w:rFonts w:eastAsia="Calibri"/>
        </w:rPr>
      </w:pPr>
      <w:r>
        <w:rPr>
          <w:rFonts w:eastAsia="Calibri"/>
        </w:rPr>
        <w:t>S</w:t>
      </w:r>
      <w:r w:rsidRPr="0009289B">
        <w:rPr>
          <w:rFonts w:eastAsia="Calibri"/>
        </w:rPr>
        <w:t xml:space="preserve"> ohledem na vyhodnocení doporučuje, zda je rodina </w:t>
      </w:r>
      <w:r w:rsidRPr="00E135C0">
        <w:rPr>
          <w:rFonts w:eastAsia="Calibri"/>
          <w:b/>
        </w:rPr>
        <w:t>připravena na přijetí dalšího</w:t>
      </w:r>
      <w:r w:rsidRPr="0009289B">
        <w:rPr>
          <w:rFonts w:eastAsia="Calibri"/>
        </w:rPr>
        <w:t xml:space="preserve"> dítěte do PPPD, případně jaký čas rodina potřebuje na regeneraci; zprávu zasílá n</w:t>
      </w:r>
      <w:r w:rsidR="004A0B29">
        <w:rPr>
          <w:rFonts w:eastAsia="Calibri"/>
        </w:rPr>
        <w:t>a</w:t>
      </w:r>
      <w:r w:rsidR="00E135C0">
        <w:rPr>
          <w:rFonts w:eastAsia="Calibri"/>
        </w:rPr>
        <w:t> </w:t>
      </w:r>
      <w:r w:rsidR="004A0B29">
        <w:rPr>
          <w:rFonts w:eastAsia="Calibri"/>
        </w:rPr>
        <w:t>krajský úřad, příp.</w:t>
      </w:r>
      <w:r>
        <w:rPr>
          <w:rFonts w:eastAsia="Calibri"/>
        </w:rPr>
        <w:t xml:space="preserve"> OSPOD pěstounů</w:t>
      </w:r>
      <w:r w:rsidR="004A0B29">
        <w:rPr>
          <w:rFonts w:eastAsia="Calibri"/>
        </w:rPr>
        <w:t xml:space="preserve"> (dle metodiky příslušného kraje)</w:t>
      </w:r>
      <w:r>
        <w:rPr>
          <w:rFonts w:eastAsia="Calibri"/>
        </w:rPr>
        <w:t>.</w:t>
      </w:r>
      <w:bookmarkStart w:id="7" w:name="_Toc434473385"/>
    </w:p>
    <w:p w14:paraId="1A804A5E" w14:textId="77777777" w:rsidR="007F7D3C" w:rsidRDefault="007F7D3C" w:rsidP="003E1EAA">
      <w:pPr>
        <w:pStyle w:val="Nadpis2"/>
      </w:pPr>
      <w:r w:rsidRPr="00DE47EE">
        <w:t>P</w:t>
      </w:r>
      <w:r>
        <w:t>ohotovost</w:t>
      </w:r>
    </w:p>
    <w:p w14:paraId="46B1C22D" w14:textId="2A8C551C" w:rsidR="007F7D3C" w:rsidRDefault="007F7D3C" w:rsidP="00E135C0">
      <w:pPr>
        <w:pStyle w:val="Odstavecseseznamem"/>
        <w:numPr>
          <w:ilvl w:val="0"/>
          <w:numId w:val="45"/>
        </w:numPr>
      </w:pPr>
      <w:r>
        <w:t>Doprovázení probíhá i ve fázi, kdy pěstouni nemají v PPPD žádné dítě. Doprovázející pracovník by měl mít přehled o potřebách pěstounské rodiny, o</w:t>
      </w:r>
      <w:r w:rsidR="00E135C0">
        <w:t> </w:t>
      </w:r>
      <w:r>
        <w:t>silných i slabých stránkách jednotlivých členů pěstounské rodiny.</w:t>
      </w:r>
    </w:p>
    <w:p w14:paraId="55E28179" w14:textId="77777777" w:rsidR="00E135C0" w:rsidRPr="00E135C0" w:rsidRDefault="007F7D3C" w:rsidP="00E135C0">
      <w:pPr>
        <w:pStyle w:val="Odstavecseseznamem"/>
        <w:numPr>
          <w:ilvl w:val="0"/>
          <w:numId w:val="45"/>
        </w:numPr>
      </w:pPr>
      <w:r>
        <w:t>Dle toho zváží, která témata v době pohotovosti s pěstouny probrat a které služby (uvedené v bodě 2. Přijetí dítěte do PPPD) bude rodina čerpat v době pohotovosti.</w:t>
      </w:r>
    </w:p>
    <w:p w14:paraId="0725CF38" w14:textId="189AB79F" w:rsidR="00A728BF" w:rsidRDefault="00A728BF" w:rsidP="00E135C0">
      <w:pPr>
        <w:pStyle w:val="Odstavecseseznamem"/>
        <w:numPr>
          <w:ilvl w:val="0"/>
          <w:numId w:val="45"/>
        </w:numPr>
      </w:pPr>
      <w:r>
        <w:br w:type="page"/>
      </w:r>
    </w:p>
    <w:p w14:paraId="0282FFEB" w14:textId="4A6C6DA1" w:rsidR="00752754" w:rsidRPr="009B156B" w:rsidRDefault="009B156B" w:rsidP="005A49BD">
      <w:pPr>
        <w:pStyle w:val="Nadpis1"/>
      </w:pPr>
      <w:bookmarkStart w:id="8" w:name="_Toc447135335"/>
      <w:r w:rsidRPr="009B156B">
        <w:t xml:space="preserve">POVINNOSTI </w:t>
      </w:r>
      <w:r>
        <w:t>DALŠÍCH</w:t>
      </w:r>
      <w:r w:rsidRPr="009B156B">
        <w:t xml:space="preserve"> ÚČASTNÍKŮ podílejících se na průběhu PPPD</w:t>
      </w:r>
      <w:bookmarkEnd w:id="8"/>
    </w:p>
    <w:p w14:paraId="50F4A7EA" w14:textId="37E66338" w:rsidR="00544DB0" w:rsidRDefault="001455D2" w:rsidP="005A49BD">
      <w:pPr>
        <w:pStyle w:val="Nadpis1"/>
      </w:pPr>
      <w:bookmarkStart w:id="9" w:name="_Toc447135336"/>
      <w:bookmarkStart w:id="10" w:name="_Toc442302534"/>
      <w:r w:rsidRPr="00C340AD">
        <w:t>Osoby v evidenci</w:t>
      </w:r>
      <w:r w:rsidR="00544DB0" w:rsidRPr="00C340AD">
        <w:t xml:space="preserve"> (</w:t>
      </w:r>
      <w:r w:rsidR="009B156B">
        <w:t xml:space="preserve">pěstouni </w:t>
      </w:r>
      <w:r w:rsidR="00544DB0" w:rsidRPr="00C340AD">
        <w:t>PPPD)</w:t>
      </w:r>
      <w:bookmarkEnd w:id="9"/>
    </w:p>
    <w:p w14:paraId="54DA8E47" w14:textId="77777777" w:rsidR="00544DB0" w:rsidRPr="00A728BF" w:rsidRDefault="00544DB0" w:rsidP="003E1EAA">
      <w:pPr>
        <w:pStyle w:val="Nadpis2"/>
        <w:numPr>
          <w:ilvl w:val="0"/>
          <w:numId w:val="38"/>
        </w:numPr>
      </w:pPr>
      <w:bookmarkStart w:id="11" w:name="_Toc442302539"/>
      <w:r w:rsidRPr="00DE47EE">
        <w:t>Přijetí</w:t>
      </w:r>
      <w:r>
        <w:t xml:space="preserve"> dítěte do PPPD</w:t>
      </w:r>
      <w:bookmarkEnd w:id="11"/>
    </w:p>
    <w:p w14:paraId="536A52CE" w14:textId="3AABD959" w:rsidR="00365BFA" w:rsidRDefault="00365BFA" w:rsidP="00AE208E">
      <w:pPr>
        <w:pStyle w:val="Odstavecseseznamem"/>
        <w:numPr>
          <w:ilvl w:val="0"/>
          <w:numId w:val="16"/>
        </w:numPr>
        <w:rPr>
          <w:rFonts w:eastAsia="Calibri"/>
        </w:rPr>
      </w:pPr>
      <w:r>
        <w:rPr>
          <w:rFonts w:eastAsia="Calibri"/>
        </w:rPr>
        <w:t>Když jsou pěstouni osloveni s nabídkou převzetí dítěte do PPPD, mohou poprosit příslušného pracovníka OSPOD dítěte, aby základní informaci poslal mailem a mohou požádat o čas na domluvu s rodinou. Pěstoun tak mj. získá kontaktní údaje na daného pracovníka (pěstouny tento tefefon někdy zastihne v nevhodné situaci, např. ve frontě u pokladny, a nevědí pak kam volat zpátky).</w:t>
      </w:r>
    </w:p>
    <w:p w14:paraId="46343056" w14:textId="1956F3D5" w:rsidR="0092256E" w:rsidRDefault="00365BFA" w:rsidP="00AE208E">
      <w:pPr>
        <w:pStyle w:val="Odstavecseseznamem"/>
        <w:numPr>
          <w:ilvl w:val="0"/>
          <w:numId w:val="16"/>
        </w:numPr>
        <w:rPr>
          <w:rFonts w:eastAsia="Calibri"/>
        </w:rPr>
      </w:pPr>
      <w:r>
        <w:rPr>
          <w:rFonts w:eastAsia="Calibri"/>
        </w:rPr>
        <w:t xml:space="preserve">Pěstoun může požádat o krátký </w:t>
      </w:r>
      <w:r w:rsidR="0092256E">
        <w:rPr>
          <w:rFonts w:eastAsia="Calibri"/>
        </w:rPr>
        <w:t xml:space="preserve">čas na rozmyšlenou. </w:t>
      </w:r>
      <w:r>
        <w:rPr>
          <w:rFonts w:eastAsia="Calibri"/>
        </w:rPr>
        <w:t>Bezprostředně kontaktuje</w:t>
      </w:r>
      <w:r w:rsidR="0092256E">
        <w:rPr>
          <w:rFonts w:eastAsia="Calibri"/>
        </w:rPr>
        <w:t xml:space="preserve"> </w:t>
      </w:r>
      <w:r w:rsidR="00DE47EE">
        <w:rPr>
          <w:rFonts w:eastAsia="Calibri"/>
        </w:rPr>
        <w:t>doprovázejícího</w:t>
      </w:r>
      <w:r>
        <w:rPr>
          <w:rFonts w:eastAsia="Calibri"/>
        </w:rPr>
        <w:t xml:space="preserve"> pracovníka a konzultuje</w:t>
      </w:r>
      <w:r w:rsidR="0092256E">
        <w:rPr>
          <w:rFonts w:eastAsia="Calibri"/>
        </w:rPr>
        <w:t xml:space="preserve"> s ním vhodnost přijetí dítěte právě jejich rodinou.</w:t>
      </w:r>
    </w:p>
    <w:p w14:paraId="0E47F900" w14:textId="01234A76" w:rsidR="00365BFA" w:rsidRPr="00365BFA" w:rsidRDefault="00365BFA" w:rsidP="00365BFA">
      <w:pPr>
        <w:pStyle w:val="Odstavecseseznamem"/>
        <w:numPr>
          <w:ilvl w:val="0"/>
          <w:numId w:val="16"/>
        </w:numPr>
        <w:rPr>
          <w:rFonts w:eastAsia="Calibri"/>
        </w:rPr>
      </w:pPr>
      <w:r>
        <w:rPr>
          <w:rFonts w:eastAsia="Calibri"/>
        </w:rPr>
        <w:t xml:space="preserve">V případě </w:t>
      </w:r>
      <w:r w:rsidR="0092256E">
        <w:rPr>
          <w:rFonts w:eastAsia="Calibri"/>
        </w:rPr>
        <w:t>pochybnost</w:t>
      </w:r>
      <w:r>
        <w:rPr>
          <w:rFonts w:eastAsia="Calibri"/>
        </w:rPr>
        <w:t xml:space="preserve">í </w:t>
      </w:r>
      <w:r w:rsidR="00DE47EE">
        <w:rPr>
          <w:rFonts w:eastAsia="Calibri"/>
        </w:rPr>
        <w:t>doprovázejícího</w:t>
      </w:r>
      <w:r>
        <w:rPr>
          <w:rFonts w:eastAsia="Calibri"/>
        </w:rPr>
        <w:t xml:space="preserve"> pracovníka</w:t>
      </w:r>
      <w:r w:rsidR="0092256E">
        <w:rPr>
          <w:rFonts w:eastAsia="Calibri"/>
        </w:rPr>
        <w:t xml:space="preserve"> o vhodnosti přijetí dítěte danou rodinou, </w:t>
      </w:r>
      <w:r>
        <w:rPr>
          <w:rFonts w:eastAsia="Calibri"/>
        </w:rPr>
        <w:t>konzultuje tuto situaci</w:t>
      </w:r>
      <w:r w:rsidR="0092256E">
        <w:rPr>
          <w:rFonts w:eastAsia="Calibri"/>
        </w:rPr>
        <w:t xml:space="preserve"> </w:t>
      </w:r>
      <w:r w:rsidR="00DE47EE">
        <w:rPr>
          <w:rFonts w:eastAsia="Calibri"/>
        </w:rPr>
        <w:t>doprovázející</w:t>
      </w:r>
      <w:r w:rsidR="0092256E">
        <w:rPr>
          <w:rFonts w:eastAsia="Calibri"/>
        </w:rPr>
        <w:t xml:space="preserve"> pracovník </w:t>
      </w:r>
      <w:r>
        <w:rPr>
          <w:rFonts w:eastAsia="Calibri"/>
        </w:rPr>
        <w:t xml:space="preserve">s </w:t>
      </w:r>
      <w:r w:rsidR="0092256E">
        <w:rPr>
          <w:rFonts w:eastAsia="Calibri"/>
        </w:rPr>
        <w:t>příslušný</w:t>
      </w:r>
      <w:r>
        <w:rPr>
          <w:rFonts w:eastAsia="Calibri"/>
        </w:rPr>
        <w:t>m</w:t>
      </w:r>
      <w:r w:rsidR="0092256E">
        <w:rPr>
          <w:rFonts w:eastAsia="Calibri"/>
        </w:rPr>
        <w:t xml:space="preserve"> krajský</w:t>
      </w:r>
      <w:r>
        <w:rPr>
          <w:rFonts w:eastAsia="Calibri"/>
        </w:rPr>
        <w:t>m</w:t>
      </w:r>
      <w:r w:rsidR="0092256E">
        <w:rPr>
          <w:rFonts w:eastAsia="Calibri"/>
        </w:rPr>
        <w:t xml:space="preserve"> úřad</w:t>
      </w:r>
      <w:r>
        <w:rPr>
          <w:rFonts w:eastAsia="Calibri"/>
        </w:rPr>
        <w:t>em</w:t>
      </w:r>
      <w:r w:rsidR="0092256E">
        <w:rPr>
          <w:rFonts w:eastAsia="Calibri"/>
        </w:rPr>
        <w:t xml:space="preserve"> či OSPOD dítěte</w:t>
      </w:r>
      <w:r>
        <w:rPr>
          <w:rFonts w:eastAsia="Calibri"/>
        </w:rPr>
        <w:t xml:space="preserve">. Stejně tak v </w:t>
      </w:r>
      <w:r w:rsidRPr="00365BFA">
        <w:rPr>
          <w:rFonts w:eastAsia="Calibri"/>
        </w:rPr>
        <w:t xml:space="preserve">případě, že pěstouni mají závažné důvody, proč dítě nemohou přijmout do péče, bezprostředně informuje </w:t>
      </w:r>
      <w:r w:rsidR="00DE47EE">
        <w:rPr>
          <w:rFonts w:eastAsia="Calibri"/>
        </w:rPr>
        <w:t>doprovázející</w:t>
      </w:r>
      <w:r>
        <w:rPr>
          <w:rFonts w:eastAsia="Calibri"/>
        </w:rPr>
        <w:t xml:space="preserve"> pracovník </w:t>
      </w:r>
      <w:r w:rsidRPr="00365BFA">
        <w:rPr>
          <w:rFonts w:eastAsia="Calibri"/>
        </w:rPr>
        <w:t>krajský úřad</w:t>
      </w:r>
      <w:r>
        <w:rPr>
          <w:rFonts w:eastAsia="Calibri"/>
        </w:rPr>
        <w:t xml:space="preserve"> a</w:t>
      </w:r>
      <w:r w:rsidRPr="00365BFA">
        <w:rPr>
          <w:rFonts w:eastAsia="Calibri"/>
        </w:rPr>
        <w:t xml:space="preserve"> dohodne další postup. </w:t>
      </w:r>
    </w:p>
    <w:p w14:paraId="5F912490" w14:textId="08AC6FFB" w:rsidR="00544DB0" w:rsidRPr="009D5009" w:rsidRDefault="00365BFA" w:rsidP="00AE208E">
      <w:pPr>
        <w:pStyle w:val="Odstavecseseznamem"/>
        <w:numPr>
          <w:ilvl w:val="0"/>
          <w:numId w:val="16"/>
        </w:numPr>
        <w:rPr>
          <w:rFonts w:eastAsia="Calibri"/>
        </w:rPr>
      </w:pPr>
      <w:r>
        <w:rPr>
          <w:rFonts w:eastAsia="Calibri"/>
        </w:rPr>
        <w:t>Pěstouni o</w:t>
      </w:r>
      <w:r w:rsidR="00544DB0" w:rsidRPr="009D5009">
        <w:rPr>
          <w:rFonts w:eastAsia="Calibri"/>
        </w:rPr>
        <w:t xml:space="preserve">sobně přebírají dítě, které jim bylo svěřeno do PPPD, </w:t>
      </w:r>
      <w:r w:rsidR="00717CC1">
        <w:rPr>
          <w:rFonts w:eastAsia="Calibri"/>
        </w:rPr>
        <w:t xml:space="preserve">a to </w:t>
      </w:r>
      <w:r w:rsidR="00544DB0" w:rsidRPr="009D5009">
        <w:rPr>
          <w:rFonts w:eastAsia="Calibri"/>
        </w:rPr>
        <w:t>na místě, které jim sdělí OSPOD dítěte</w:t>
      </w:r>
      <w:r w:rsidR="00544DB0">
        <w:rPr>
          <w:rFonts w:eastAsia="Calibri"/>
        </w:rPr>
        <w:t>.</w:t>
      </w:r>
    </w:p>
    <w:p w14:paraId="5E34A24B" w14:textId="6DA686B6" w:rsidR="00544DB0" w:rsidRPr="009D5009" w:rsidRDefault="00544DB0" w:rsidP="00AE208E">
      <w:pPr>
        <w:pStyle w:val="Odstavecseseznamem"/>
        <w:numPr>
          <w:ilvl w:val="0"/>
          <w:numId w:val="16"/>
        </w:numPr>
        <w:rPr>
          <w:rFonts w:eastAsia="Calibri"/>
          <w:u w:val="single"/>
        </w:rPr>
      </w:pPr>
      <w:r>
        <w:rPr>
          <w:rFonts w:eastAsia="Calibri"/>
        </w:rPr>
        <w:t>Z</w:t>
      </w:r>
      <w:r w:rsidRPr="009D5009">
        <w:rPr>
          <w:rFonts w:eastAsia="Calibri"/>
        </w:rPr>
        <w:t xml:space="preserve">ajistí přijatému dítěti veškeré zdravotní prohlídky a další vyšetření, které navrhne ošetřující lékař a do 48 hodin po přijetí dítěte </w:t>
      </w:r>
      <w:r w:rsidR="00717CC1">
        <w:rPr>
          <w:rFonts w:eastAsia="Calibri"/>
        </w:rPr>
        <w:t>domluví</w:t>
      </w:r>
      <w:r w:rsidRPr="009D5009">
        <w:rPr>
          <w:rFonts w:eastAsia="Calibri"/>
        </w:rPr>
        <w:t xml:space="preserve"> návštěvu pediatra</w:t>
      </w:r>
      <w:r>
        <w:rPr>
          <w:rFonts w:eastAsia="Calibri"/>
        </w:rPr>
        <w:t>.</w:t>
      </w:r>
    </w:p>
    <w:p w14:paraId="24430C5C" w14:textId="77777777" w:rsidR="00544DB0" w:rsidRPr="009D5009" w:rsidRDefault="00544DB0" w:rsidP="00AE208E">
      <w:pPr>
        <w:pStyle w:val="Odstavecseseznamem"/>
        <w:numPr>
          <w:ilvl w:val="0"/>
          <w:numId w:val="16"/>
        </w:numPr>
        <w:rPr>
          <w:rFonts w:eastAsia="Calibri"/>
          <w:u w:val="single"/>
        </w:rPr>
      </w:pPr>
      <w:r>
        <w:rPr>
          <w:rFonts w:eastAsia="Calibri"/>
        </w:rPr>
        <w:t>P</w:t>
      </w:r>
      <w:r w:rsidRPr="009D5009">
        <w:rPr>
          <w:rFonts w:eastAsia="Calibri"/>
        </w:rPr>
        <w:t>ostupuje v souladu s IPOD, podílí se na jeho tvorbě, vyhodnocování a aktualizaci</w:t>
      </w:r>
      <w:r>
        <w:rPr>
          <w:rFonts w:eastAsia="Calibri"/>
        </w:rPr>
        <w:t>.</w:t>
      </w:r>
    </w:p>
    <w:p w14:paraId="3B3DFB97" w14:textId="18F50064" w:rsidR="00544DB0" w:rsidRPr="009D5009" w:rsidRDefault="00544DB0" w:rsidP="00AE208E">
      <w:pPr>
        <w:pStyle w:val="Odstavecseseznamem"/>
        <w:numPr>
          <w:ilvl w:val="0"/>
          <w:numId w:val="16"/>
        </w:numPr>
        <w:rPr>
          <w:rFonts w:eastAsia="Calibri"/>
          <w:u w:val="single"/>
        </w:rPr>
      </w:pPr>
      <w:r>
        <w:rPr>
          <w:rFonts w:eastAsia="Calibri"/>
        </w:rPr>
        <w:t>V</w:t>
      </w:r>
      <w:r w:rsidRPr="009D5009">
        <w:rPr>
          <w:rFonts w:eastAsia="Calibri"/>
        </w:rPr>
        <w:t xml:space="preserve">yřídí dítěti </w:t>
      </w:r>
      <w:r w:rsidR="00365BFA">
        <w:rPr>
          <w:rFonts w:eastAsia="Calibri"/>
        </w:rPr>
        <w:t xml:space="preserve">ve spolupráci s OSPOD </w:t>
      </w:r>
      <w:r w:rsidR="00717CC1">
        <w:rPr>
          <w:rFonts w:eastAsia="Calibri"/>
        </w:rPr>
        <w:t>potřebné doklady a dávky pěstounské péče, příp. dávky státní sociální podpory</w:t>
      </w:r>
      <w:r>
        <w:rPr>
          <w:rFonts w:eastAsia="Calibri"/>
        </w:rPr>
        <w:t>.</w:t>
      </w:r>
      <w:r w:rsidR="00365BFA">
        <w:rPr>
          <w:rFonts w:eastAsia="Calibri"/>
        </w:rPr>
        <w:t xml:space="preserve"> Má možnost využít poradenství či pomoc </w:t>
      </w:r>
      <w:r w:rsidR="00DE47EE">
        <w:rPr>
          <w:rFonts w:eastAsia="Calibri"/>
        </w:rPr>
        <w:t>doprovázejícího</w:t>
      </w:r>
      <w:r w:rsidR="00365BFA">
        <w:rPr>
          <w:rFonts w:eastAsia="Calibri"/>
        </w:rPr>
        <w:t xml:space="preserve"> pracovníka.</w:t>
      </w:r>
    </w:p>
    <w:p w14:paraId="53E9A559" w14:textId="4E87B065" w:rsidR="00544DB0" w:rsidRPr="009D5009" w:rsidRDefault="00544DB0" w:rsidP="00AE208E">
      <w:pPr>
        <w:pStyle w:val="Odstavecseseznamem"/>
        <w:numPr>
          <w:ilvl w:val="0"/>
          <w:numId w:val="16"/>
        </w:numPr>
        <w:rPr>
          <w:rFonts w:eastAsia="Calibri"/>
          <w:u w:val="single"/>
        </w:rPr>
      </w:pPr>
      <w:r>
        <w:rPr>
          <w:rFonts w:eastAsia="Calibri"/>
        </w:rPr>
        <w:t>N</w:t>
      </w:r>
      <w:r w:rsidR="00717CC1">
        <w:rPr>
          <w:rFonts w:eastAsia="Calibri"/>
        </w:rPr>
        <w:t>eprodleně informuje</w:t>
      </w:r>
      <w:r w:rsidRPr="009D5009">
        <w:rPr>
          <w:rFonts w:eastAsia="Calibri"/>
        </w:rPr>
        <w:t xml:space="preserve"> (emailem) svůj OSPOD</w:t>
      </w:r>
      <w:r w:rsidR="00717CC1">
        <w:rPr>
          <w:rFonts w:eastAsia="Calibri"/>
        </w:rPr>
        <w:t xml:space="preserve"> či krajský úřad (dle pokynů konkrétního krajského úřadu</w:t>
      </w:r>
      <w:r>
        <w:rPr>
          <w:rFonts w:eastAsia="Calibri"/>
        </w:rPr>
        <w:t>), že převzali do péče dítě.</w:t>
      </w:r>
    </w:p>
    <w:p w14:paraId="45792AD6" w14:textId="77777777" w:rsidR="00544DB0" w:rsidRPr="0009289B" w:rsidRDefault="00544DB0" w:rsidP="00AE208E">
      <w:pPr>
        <w:rPr>
          <w:rFonts w:eastAsia="Arial"/>
          <w:shd w:val="clear" w:color="auto" w:fill="FFFFFF"/>
        </w:rPr>
      </w:pPr>
      <w:r w:rsidRPr="0009289B">
        <w:rPr>
          <w:rFonts w:eastAsia="Arial"/>
          <w:shd w:val="clear" w:color="auto" w:fill="FFFFFF"/>
        </w:rPr>
        <w:t>Co s sebou vzít při přebírání dítěte:</w:t>
      </w:r>
    </w:p>
    <w:p w14:paraId="546D35F9" w14:textId="77777777" w:rsidR="00544DB0" w:rsidRPr="0009289B" w:rsidRDefault="00544DB0" w:rsidP="00AE208E">
      <w:pPr>
        <w:pStyle w:val="Odstavecseseznamem"/>
        <w:numPr>
          <w:ilvl w:val="0"/>
          <w:numId w:val="16"/>
        </w:numPr>
        <w:rPr>
          <w:rFonts w:eastAsia="Arial"/>
          <w:shd w:val="clear" w:color="auto" w:fill="FFFFFF"/>
        </w:rPr>
      </w:pPr>
      <w:r w:rsidRPr="0009289B">
        <w:rPr>
          <w:rFonts w:eastAsia="Arial"/>
          <w:shd w:val="clear" w:color="auto" w:fill="FFFFFF"/>
        </w:rPr>
        <w:t>průkaz totožnosti</w:t>
      </w:r>
    </w:p>
    <w:p w14:paraId="7CBC7050" w14:textId="77777777" w:rsidR="00544DB0" w:rsidRPr="0009289B" w:rsidRDefault="00544DB0" w:rsidP="00AE208E">
      <w:pPr>
        <w:pStyle w:val="Odstavecseseznamem"/>
        <w:numPr>
          <w:ilvl w:val="0"/>
          <w:numId w:val="16"/>
        </w:numPr>
        <w:rPr>
          <w:rFonts w:eastAsia="Arial"/>
          <w:shd w:val="clear" w:color="auto" w:fill="FFFFFF"/>
        </w:rPr>
      </w:pPr>
      <w:r w:rsidRPr="0009289B">
        <w:rPr>
          <w:rFonts w:eastAsia="Arial"/>
          <w:shd w:val="clear" w:color="auto" w:fill="FFFFFF"/>
        </w:rPr>
        <w:t>rozhodnutí KÚ o zařazení</w:t>
      </w:r>
    </w:p>
    <w:p w14:paraId="642DAB9D" w14:textId="77777777" w:rsidR="00544DB0" w:rsidRPr="0009289B" w:rsidRDefault="00544DB0" w:rsidP="00AE208E">
      <w:pPr>
        <w:pStyle w:val="Odstavecseseznamem"/>
        <w:numPr>
          <w:ilvl w:val="0"/>
          <w:numId w:val="16"/>
        </w:numPr>
        <w:rPr>
          <w:rFonts w:eastAsia="Arial"/>
          <w:shd w:val="clear" w:color="auto" w:fill="FFFFFF"/>
        </w:rPr>
      </w:pPr>
      <w:r w:rsidRPr="0009289B">
        <w:rPr>
          <w:rFonts w:eastAsia="Arial"/>
          <w:shd w:val="clear" w:color="auto" w:fill="FFFFFF"/>
        </w:rPr>
        <w:t>rozhodnutí soudu (předběžné opatření)</w:t>
      </w:r>
    </w:p>
    <w:p w14:paraId="564E918A" w14:textId="77777777" w:rsidR="00544DB0" w:rsidRPr="0009289B" w:rsidRDefault="00544DB0" w:rsidP="00AE208E">
      <w:pPr>
        <w:pStyle w:val="Odstavecseseznamem"/>
        <w:numPr>
          <w:ilvl w:val="0"/>
          <w:numId w:val="16"/>
        </w:numPr>
        <w:rPr>
          <w:rFonts w:eastAsia="Arial"/>
          <w:b/>
          <w:shd w:val="clear" w:color="auto" w:fill="FFFFFF"/>
        </w:rPr>
      </w:pPr>
      <w:r w:rsidRPr="0009289B">
        <w:rPr>
          <w:rFonts w:eastAsia="Arial"/>
          <w:shd w:val="clear" w:color="auto" w:fill="FFFFFF"/>
        </w:rPr>
        <w:t>kontakt na pediatra, ke kterému budou pěstouni s dítětem chodit</w:t>
      </w:r>
    </w:p>
    <w:p w14:paraId="1F32435C" w14:textId="135EFC23" w:rsidR="00544DB0" w:rsidRPr="0009289B" w:rsidRDefault="00544DB0" w:rsidP="00AE208E">
      <w:pPr>
        <w:pStyle w:val="Odstavecseseznamem"/>
        <w:numPr>
          <w:ilvl w:val="0"/>
          <w:numId w:val="16"/>
        </w:numPr>
        <w:rPr>
          <w:rFonts w:eastAsia="Arial"/>
          <w:shd w:val="clear" w:color="auto" w:fill="FFFFFF"/>
        </w:rPr>
      </w:pPr>
      <w:r w:rsidRPr="0009289B">
        <w:rPr>
          <w:rFonts w:eastAsia="Arial"/>
          <w:shd w:val="clear" w:color="auto" w:fill="FFFFFF"/>
        </w:rPr>
        <w:t>fotoaparát</w:t>
      </w:r>
      <w:r w:rsidR="00717CC1">
        <w:rPr>
          <w:rFonts w:eastAsia="Arial"/>
          <w:shd w:val="clear" w:color="auto" w:fill="FFFFFF"/>
        </w:rPr>
        <w:t xml:space="preserve"> – nutno vyhodnotit vhodnost pořizování fotografií při přebírání dítěte</w:t>
      </w:r>
      <w:r w:rsidRPr="0009289B">
        <w:rPr>
          <w:rFonts w:eastAsia="Arial"/>
          <w:shd w:val="clear" w:color="auto" w:fill="FFFFFF"/>
        </w:rPr>
        <w:t xml:space="preserve"> (</w:t>
      </w:r>
      <w:r w:rsidR="00717CC1">
        <w:rPr>
          <w:rFonts w:eastAsia="Arial"/>
          <w:shd w:val="clear" w:color="auto" w:fill="FFFFFF"/>
        </w:rPr>
        <w:t>vhodné to bývá např.</w:t>
      </w:r>
      <w:r w:rsidRPr="0009289B">
        <w:rPr>
          <w:rFonts w:eastAsia="Arial"/>
          <w:shd w:val="clear" w:color="auto" w:fill="FFFFFF"/>
        </w:rPr>
        <w:t xml:space="preserve"> v porodnici)</w:t>
      </w:r>
    </w:p>
    <w:p w14:paraId="664EED4C" w14:textId="12DFCCD0" w:rsidR="00544DB0" w:rsidRPr="0009289B" w:rsidRDefault="00365BFA" w:rsidP="00AE208E">
      <w:pPr>
        <w:pStyle w:val="Odstavecseseznamem"/>
        <w:numPr>
          <w:ilvl w:val="0"/>
          <w:numId w:val="16"/>
        </w:numPr>
        <w:rPr>
          <w:rFonts w:eastAsia="Arial"/>
          <w:shd w:val="clear" w:color="auto" w:fill="FFFFFF"/>
        </w:rPr>
      </w:pPr>
      <w:r>
        <w:rPr>
          <w:rFonts w:eastAsia="Arial"/>
          <w:shd w:val="clear" w:color="auto" w:fill="FFFFFF"/>
        </w:rPr>
        <w:t xml:space="preserve">jídlo na cestu </w:t>
      </w:r>
      <w:r w:rsidR="00364705">
        <w:rPr>
          <w:rFonts w:eastAsia="Arial"/>
          <w:shd w:val="clear" w:color="auto" w:fill="FFFFFF"/>
        </w:rPr>
        <w:t>dle věku dítěte a domluvy s předávajícím subjektem</w:t>
      </w:r>
    </w:p>
    <w:p w14:paraId="7CF26462" w14:textId="77B42679" w:rsidR="00544DB0" w:rsidRPr="0009289B" w:rsidRDefault="00364705" w:rsidP="00AE208E">
      <w:pPr>
        <w:pStyle w:val="Odstavecseseznamem"/>
        <w:numPr>
          <w:ilvl w:val="0"/>
          <w:numId w:val="16"/>
        </w:numPr>
        <w:rPr>
          <w:rFonts w:eastAsia="Arial"/>
          <w:shd w:val="clear" w:color="auto" w:fill="FFFFFF"/>
        </w:rPr>
      </w:pPr>
      <w:r>
        <w:rPr>
          <w:rFonts w:eastAsia="Arial"/>
          <w:shd w:val="clear" w:color="auto" w:fill="FFFFFF"/>
        </w:rPr>
        <w:t xml:space="preserve">u novorozenců </w:t>
      </w:r>
      <w:r w:rsidR="00544DB0" w:rsidRPr="0009289B">
        <w:rPr>
          <w:rFonts w:eastAsia="Arial"/>
          <w:shd w:val="clear" w:color="auto" w:fill="FFFFFF"/>
        </w:rPr>
        <w:t>dudlík</w:t>
      </w:r>
      <w:r>
        <w:rPr>
          <w:rFonts w:eastAsia="Arial"/>
          <w:shd w:val="clear" w:color="auto" w:fill="FFFFFF"/>
        </w:rPr>
        <w:t xml:space="preserve">, </w:t>
      </w:r>
      <w:r w:rsidR="00717CC1">
        <w:rPr>
          <w:rFonts w:eastAsia="Arial"/>
          <w:shd w:val="clear" w:color="auto" w:fill="FFFFFF"/>
        </w:rPr>
        <w:t>potřeby pro přebalování</w:t>
      </w:r>
    </w:p>
    <w:p w14:paraId="7A01F364" w14:textId="0897B5F3" w:rsidR="00544DB0" w:rsidRPr="0009289B" w:rsidRDefault="00364705" w:rsidP="00AE208E">
      <w:pPr>
        <w:pStyle w:val="Odstavecseseznamem"/>
        <w:numPr>
          <w:ilvl w:val="0"/>
          <w:numId w:val="16"/>
        </w:numPr>
        <w:rPr>
          <w:rFonts w:eastAsia="Arial"/>
          <w:shd w:val="clear" w:color="auto" w:fill="FFFFFF"/>
        </w:rPr>
      </w:pPr>
      <w:r>
        <w:rPr>
          <w:rFonts w:eastAsia="Arial"/>
          <w:shd w:val="clear" w:color="auto" w:fill="FFFFFF"/>
        </w:rPr>
        <w:t>h</w:t>
      </w:r>
      <w:r w:rsidR="00544DB0" w:rsidRPr="0009289B">
        <w:rPr>
          <w:rFonts w:eastAsia="Arial"/>
          <w:shd w:val="clear" w:color="auto" w:fill="FFFFFF"/>
        </w:rPr>
        <w:t>račku</w:t>
      </w:r>
      <w:r>
        <w:rPr>
          <w:rFonts w:eastAsia="Arial"/>
          <w:shd w:val="clear" w:color="auto" w:fill="FFFFFF"/>
        </w:rPr>
        <w:t xml:space="preserve"> či jiný vhodný předmdět</w:t>
      </w:r>
      <w:r w:rsidR="00544DB0" w:rsidRPr="0009289B">
        <w:rPr>
          <w:rFonts w:eastAsia="Arial"/>
          <w:shd w:val="clear" w:color="auto" w:fill="FFFFFF"/>
        </w:rPr>
        <w:t>, kter</w:t>
      </w:r>
      <w:r>
        <w:rPr>
          <w:rFonts w:eastAsia="Arial"/>
          <w:shd w:val="clear" w:color="auto" w:fill="FFFFFF"/>
        </w:rPr>
        <w:t>ý</w:t>
      </w:r>
      <w:r w:rsidR="00544DB0" w:rsidRPr="0009289B">
        <w:rPr>
          <w:rFonts w:eastAsia="Arial"/>
          <w:shd w:val="clear" w:color="auto" w:fill="FFFFFF"/>
        </w:rPr>
        <w:t xml:space="preserve"> dítěti zůstane do předání z PPPD</w:t>
      </w:r>
    </w:p>
    <w:p w14:paraId="37E343D5" w14:textId="6591E9B4" w:rsidR="00544DB0" w:rsidRPr="0009289B" w:rsidRDefault="00544DB0" w:rsidP="00AE208E">
      <w:pPr>
        <w:pStyle w:val="Odstavecseseznamem"/>
        <w:numPr>
          <w:ilvl w:val="0"/>
          <w:numId w:val="16"/>
        </w:numPr>
        <w:rPr>
          <w:rFonts w:eastAsia="Arial"/>
          <w:shd w:val="clear" w:color="auto" w:fill="FFFFFF"/>
        </w:rPr>
      </w:pPr>
      <w:r w:rsidRPr="0009289B">
        <w:rPr>
          <w:rFonts w:eastAsia="Arial"/>
          <w:shd w:val="clear" w:color="auto" w:fill="FFFFFF"/>
        </w:rPr>
        <w:t>oblečení</w:t>
      </w:r>
    </w:p>
    <w:p w14:paraId="24AE09A3" w14:textId="77777777" w:rsidR="00544DB0" w:rsidRDefault="00544DB0" w:rsidP="00AE208E">
      <w:pPr>
        <w:pStyle w:val="Odstavecseseznamem"/>
        <w:numPr>
          <w:ilvl w:val="0"/>
          <w:numId w:val="16"/>
        </w:numPr>
        <w:rPr>
          <w:rFonts w:eastAsia="Arial"/>
          <w:shd w:val="clear" w:color="auto" w:fill="FFFFFF"/>
        </w:rPr>
      </w:pPr>
      <w:r w:rsidRPr="0009289B">
        <w:rPr>
          <w:rFonts w:eastAsia="Arial"/>
          <w:shd w:val="clear" w:color="auto" w:fill="FFFFFF"/>
        </w:rPr>
        <w:t>autosedačku, deku</w:t>
      </w:r>
    </w:p>
    <w:p w14:paraId="43B48217" w14:textId="77777777" w:rsidR="00544DB0" w:rsidRPr="000C7543" w:rsidRDefault="00544DB0" w:rsidP="003E1EAA">
      <w:pPr>
        <w:pStyle w:val="Nadpis2"/>
      </w:pPr>
      <w:bookmarkStart w:id="12" w:name="_Toc442302540"/>
      <w:r>
        <w:t>V průběhu péče</w:t>
      </w:r>
      <w:bookmarkEnd w:id="12"/>
    </w:p>
    <w:p w14:paraId="7EEF77F4" w14:textId="258C8CF8" w:rsidR="00544DB0" w:rsidRDefault="00544DB0" w:rsidP="00AE208E">
      <w:pPr>
        <w:pStyle w:val="Odstavecseseznamem"/>
        <w:numPr>
          <w:ilvl w:val="0"/>
          <w:numId w:val="5"/>
        </w:numPr>
        <w:rPr>
          <w:rFonts w:eastAsia="Arial"/>
        </w:rPr>
      </w:pPr>
      <w:r>
        <w:rPr>
          <w:rFonts w:eastAsia="Arial"/>
        </w:rPr>
        <w:t>Z</w:t>
      </w:r>
      <w:r w:rsidR="00717CC1">
        <w:rPr>
          <w:rFonts w:eastAsia="Arial"/>
        </w:rPr>
        <w:t>ajišťuje</w:t>
      </w:r>
      <w:r w:rsidRPr="003331D2">
        <w:rPr>
          <w:rFonts w:eastAsia="Arial"/>
        </w:rPr>
        <w:t xml:space="preserve"> péči o dítě v souladu s IPOD dítěte</w:t>
      </w:r>
      <w:r>
        <w:rPr>
          <w:rFonts w:eastAsia="Arial"/>
        </w:rPr>
        <w:t>.</w:t>
      </w:r>
    </w:p>
    <w:p w14:paraId="43D9D668" w14:textId="248CA98F" w:rsidR="00544DB0" w:rsidRDefault="00544DB0" w:rsidP="00AE208E">
      <w:pPr>
        <w:pStyle w:val="Odstavecseseznamem"/>
        <w:numPr>
          <w:ilvl w:val="0"/>
          <w:numId w:val="5"/>
        </w:numPr>
        <w:rPr>
          <w:rFonts w:eastAsia="Arial"/>
        </w:rPr>
      </w:pPr>
      <w:r>
        <w:rPr>
          <w:rFonts w:eastAsia="Arial"/>
        </w:rPr>
        <w:t>S</w:t>
      </w:r>
      <w:r w:rsidR="00717CC1">
        <w:rPr>
          <w:rFonts w:eastAsia="Arial"/>
        </w:rPr>
        <w:t>polupracuje</w:t>
      </w:r>
      <w:r w:rsidRPr="003331D2">
        <w:rPr>
          <w:rFonts w:eastAsia="Arial"/>
        </w:rPr>
        <w:t xml:space="preserve"> se všemi zúčastněnými subjekty (např. účast na případové konferenci), především pak s OSPOD dítěte</w:t>
      </w:r>
      <w:r w:rsidR="00364705">
        <w:rPr>
          <w:rFonts w:eastAsia="Arial"/>
        </w:rPr>
        <w:t>.</w:t>
      </w:r>
    </w:p>
    <w:p w14:paraId="0E56E3E3" w14:textId="2A4A9381" w:rsidR="00364705" w:rsidRPr="003331D2" w:rsidRDefault="00364705" w:rsidP="00AE208E">
      <w:pPr>
        <w:pStyle w:val="Odstavecseseznamem"/>
        <w:numPr>
          <w:ilvl w:val="0"/>
          <w:numId w:val="5"/>
        </w:numPr>
        <w:rPr>
          <w:rFonts w:eastAsia="Arial"/>
        </w:rPr>
      </w:pPr>
      <w:r>
        <w:rPr>
          <w:rFonts w:eastAsia="Arial"/>
        </w:rPr>
        <w:t>Chrání osobní údaje dítěte.</w:t>
      </w:r>
    </w:p>
    <w:p w14:paraId="17033CE9" w14:textId="16D9CBBF" w:rsidR="00544DB0" w:rsidRPr="003331D2" w:rsidRDefault="00544DB0" w:rsidP="00AE208E">
      <w:pPr>
        <w:pStyle w:val="Odstavecseseznamem"/>
        <w:numPr>
          <w:ilvl w:val="0"/>
          <w:numId w:val="5"/>
        </w:numPr>
        <w:rPr>
          <w:rFonts w:eastAsia="Arial"/>
        </w:rPr>
      </w:pPr>
      <w:r>
        <w:rPr>
          <w:rFonts w:eastAsia="Arial"/>
        </w:rPr>
        <w:t>V nových či nejasných</w:t>
      </w:r>
      <w:r w:rsidRPr="003331D2">
        <w:rPr>
          <w:rFonts w:eastAsia="Arial"/>
        </w:rPr>
        <w:t xml:space="preserve"> záležitostech týkajících se dítěte se obrací na </w:t>
      </w:r>
      <w:r w:rsidR="00DE47EE">
        <w:rPr>
          <w:rFonts w:eastAsia="Arial"/>
        </w:rPr>
        <w:t>doprovázejícího</w:t>
      </w:r>
      <w:r w:rsidR="00364705">
        <w:rPr>
          <w:rFonts w:eastAsia="Arial"/>
        </w:rPr>
        <w:t xml:space="preserve"> pracovníka</w:t>
      </w:r>
      <w:r w:rsidRPr="003331D2">
        <w:rPr>
          <w:rFonts w:eastAsia="Arial"/>
        </w:rPr>
        <w:t xml:space="preserve"> a OSPOD dítěte</w:t>
      </w:r>
      <w:r>
        <w:rPr>
          <w:rFonts w:eastAsia="Arial"/>
        </w:rPr>
        <w:t>.</w:t>
      </w:r>
      <w:r w:rsidR="00364705">
        <w:rPr>
          <w:rFonts w:eastAsia="Arial"/>
        </w:rPr>
        <w:t xml:space="preserve"> „Každý den ví, proč je dítě ještě v PPPD.“</w:t>
      </w:r>
    </w:p>
    <w:p w14:paraId="7244640C" w14:textId="387973EA" w:rsidR="00544DB0" w:rsidRDefault="00544DB0" w:rsidP="00AE208E">
      <w:pPr>
        <w:pStyle w:val="Odstavecseseznamem"/>
        <w:numPr>
          <w:ilvl w:val="0"/>
          <w:numId w:val="5"/>
        </w:numPr>
        <w:rPr>
          <w:rFonts w:eastAsia="Arial"/>
        </w:rPr>
      </w:pPr>
      <w:r>
        <w:rPr>
          <w:rFonts w:eastAsia="Arial"/>
        </w:rPr>
        <w:t>J</w:t>
      </w:r>
      <w:r w:rsidRPr="003331D2">
        <w:rPr>
          <w:rFonts w:eastAsia="Arial"/>
        </w:rPr>
        <w:t>ako nepřípustné lze považovat podnikání kroků, které mohou významněji zasáhnout do života dítěte bez konzultace či informování OSPOD dítěte a zanesení do IPOD (kroky v rozporu s IPOD např. živelné kontakty)</w:t>
      </w:r>
      <w:r>
        <w:rPr>
          <w:rFonts w:eastAsia="Arial"/>
        </w:rPr>
        <w:t>.</w:t>
      </w:r>
    </w:p>
    <w:p w14:paraId="10854FC4" w14:textId="4BC16E5F" w:rsidR="00364705" w:rsidRDefault="00717CC1" w:rsidP="00AE208E">
      <w:pPr>
        <w:pStyle w:val="Odstavecseseznamem"/>
        <w:numPr>
          <w:ilvl w:val="0"/>
          <w:numId w:val="5"/>
        </w:numPr>
        <w:rPr>
          <w:rFonts w:eastAsia="Arial"/>
        </w:rPr>
      </w:pPr>
      <w:r>
        <w:rPr>
          <w:rFonts w:eastAsia="Arial"/>
        </w:rPr>
        <w:t>Zdravotní péči poskytuje</w:t>
      </w:r>
      <w:r w:rsidR="00364705">
        <w:rPr>
          <w:rFonts w:eastAsia="Arial"/>
        </w:rPr>
        <w:t xml:space="preserve"> </w:t>
      </w:r>
      <w:r>
        <w:rPr>
          <w:rFonts w:eastAsia="Arial"/>
        </w:rPr>
        <w:t>podle pokynů pediatra. Zajišťuje</w:t>
      </w:r>
      <w:r w:rsidR="00364705">
        <w:rPr>
          <w:rFonts w:eastAsia="Arial"/>
        </w:rPr>
        <w:t xml:space="preserve"> preventivní prohlídky, zákonem stanovené očkování. Zajišťují potřebná odborná vyšetření. Pro úkony vyžadující podpis zákonného zástupce, tedy úkony mimo běžnou péči, požádají OSPOD o zajištění souhlasu zákonných zástupců, příp. soudní rozhodnutí.</w:t>
      </w:r>
    </w:p>
    <w:p w14:paraId="022FBFB9" w14:textId="724646C6" w:rsidR="00364705" w:rsidRDefault="00364705" w:rsidP="00AE208E">
      <w:pPr>
        <w:pStyle w:val="Odstavecseseznamem"/>
        <w:numPr>
          <w:ilvl w:val="0"/>
          <w:numId w:val="5"/>
        </w:numPr>
        <w:rPr>
          <w:rFonts w:eastAsia="Arial"/>
        </w:rPr>
      </w:pPr>
      <w:r>
        <w:rPr>
          <w:rFonts w:eastAsia="Arial"/>
        </w:rPr>
        <w:t>Vyžaduje-li zdravotní stav dítěte hospitalizaci, je vhodné, aby pěstouni byli přijati do nemocnice jako doprovod dítěte.</w:t>
      </w:r>
    </w:p>
    <w:p w14:paraId="44BF2369" w14:textId="77777777" w:rsidR="00544DB0" w:rsidRPr="003331D2" w:rsidRDefault="00544DB0" w:rsidP="003E1EAA">
      <w:pPr>
        <w:pStyle w:val="Nadpis3"/>
      </w:pPr>
      <w:r>
        <w:t>Dokumentace dítěte</w:t>
      </w:r>
    </w:p>
    <w:p w14:paraId="73BE4124" w14:textId="018D2185" w:rsidR="00544DB0" w:rsidRPr="003331D2" w:rsidRDefault="00544DB0" w:rsidP="00AE208E">
      <w:pPr>
        <w:pStyle w:val="Odstavecseseznamem"/>
        <w:numPr>
          <w:ilvl w:val="0"/>
          <w:numId w:val="5"/>
        </w:numPr>
        <w:rPr>
          <w:rFonts w:eastAsia="Arial"/>
        </w:rPr>
      </w:pPr>
      <w:r>
        <w:rPr>
          <w:rFonts w:eastAsia="Arial"/>
        </w:rPr>
        <w:t>V</w:t>
      </w:r>
      <w:r w:rsidR="00717CC1">
        <w:rPr>
          <w:rFonts w:eastAsia="Arial"/>
        </w:rPr>
        <w:t>ede</w:t>
      </w:r>
      <w:r w:rsidRPr="003331D2">
        <w:rPr>
          <w:rFonts w:eastAsia="Arial"/>
        </w:rPr>
        <w:t xml:space="preserve"> písemné </w:t>
      </w:r>
      <w:r w:rsidRPr="003331D2">
        <w:rPr>
          <w:rFonts w:eastAsia="Arial"/>
          <w:b/>
        </w:rPr>
        <w:t>záznamy o průběhu pobytu dítěte</w:t>
      </w:r>
      <w:r w:rsidRPr="003331D2">
        <w:rPr>
          <w:rFonts w:eastAsia="Arial"/>
        </w:rPr>
        <w:t xml:space="preserve"> v </w:t>
      </w:r>
      <w:r>
        <w:rPr>
          <w:rFonts w:eastAsia="Arial"/>
        </w:rPr>
        <w:t>PPPD a o podstatných událostech v životě dítěte, jeho rozvoji, zdravotním stavu, potížích aj.</w:t>
      </w:r>
      <w:r w:rsidRPr="003331D2">
        <w:rPr>
          <w:rFonts w:eastAsia="Arial"/>
        </w:rPr>
        <w:br/>
        <w:t>Doporučená frekvence:</w:t>
      </w:r>
    </w:p>
    <w:p w14:paraId="64D605A6" w14:textId="77777777" w:rsidR="00544DB0" w:rsidRPr="003331D2" w:rsidRDefault="00544DB0" w:rsidP="00AE208E">
      <w:pPr>
        <w:pStyle w:val="Odstavecseseznamem"/>
        <w:numPr>
          <w:ilvl w:val="1"/>
          <w:numId w:val="5"/>
        </w:numPr>
        <w:rPr>
          <w:rFonts w:eastAsia="Arial"/>
        </w:rPr>
      </w:pPr>
      <w:r w:rsidRPr="003331D2">
        <w:rPr>
          <w:rFonts w:eastAsia="Arial"/>
        </w:rPr>
        <w:t xml:space="preserve">u dětí do 12 měsíců věku záznamy v týdenním intervalu </w:t>
      </w:r>
    </w:p>
    <w:p w14:paraId="01A3B003" w14:textId="77777777" w:rsidR="00544DB0" w:rsidRPr="003331D2" w:rsidRDefault="00544DB0" w:rsidP="00AE208E">
      <w:pPr>
        <w:pStyle w:val="Odstavecseseznamem"/>
        <w:numPr>
          <w:ilvl w:val="1"/>
          <w:numId w:val="5"/>
        </w:numPr>
        <w:rPr>
          <w:rFonts w:eastAsia="Arial"/>
        </w:rPr>
      </w:pPr>
      <w:r w:rsidRPr="003331D2">
        <w:rPr>
          <w:rFonts w:eastAsia="Arial"/>
        </w:rPr>
        <w:t>u dětí starších 12 měsíců týdenní záznamy první tři měsíce pobytu, poté 1x za měsíc</w:t>
      </w:r>
    </w:p>
    <w:p w14:paraId="7FA41C7B" w14:textId="77777777" w:rsidR="00544DB0" w:rsidRPr="003331D2" w:rsidRDefault="00544DB0" w:rsidP="00AE208E">
      <w:pPr>
        <w:pStyle w:val="Odstavecseseznamem"/>
        <w:numPr>
          <w:ilvl w:val="0"/>
          <w:numId w:val="5"/>
        </w:numPr>
        <w:rPr>
          <w:rFonts w:eastAsia="Arial"/>
        </w:rPr>
      </w:pPr>
      <w:r>
        <w:rPr>
          <w:rFonts w:eastAsia="Arial"/>
        </w:rPr>
        <w:t>T</w:t>
      </w:r>
      <w:r w:rsidRPr="003331D2">
        <w:rPr>
          <w:rFonts w:eastAsia="Arial"/>
        </w:rPr>
        <w:t xml:space="preserve">yto záznamy </w:t>
      </w:r>
      <w:r>
        <w:rPr>
          <w:rFonts w:eastAsia="Arial"/>
        </w:rPr>
        <w:t>předávají po dohodě s doprovázející organizací přebírající rodině.</w:t>
      </w:r>
    </w:p>
    <w:p w14:paraId="55E5A022" w14:textId="72301B1D" w:rsidR="00544DB0" w:rsidRDefault="00544DB0" w:rsidP="00AE208E">
      <w:pPr>
        <w:pStyle w:val="Odstavecseseznamem"/>
        <w:numPr>
          <w:ilvl w:val="0"/>
          <w:numId w:val="5"/>
        </w:numPr>
        <w:rPr>
          <w:rFonts w:eastAsia="Arial"/>
        </w:rPr>
      </w:pPr>
      <w:r>
        <w:rPr>
          <w:rFonts w:eastAsia="Arial"/>
        </w:rPr>
        <w:t xml:space="preserve">Pořizují a ukládají dítěti fotodokumentaci, vhodná je </w:t>
      </w:r>
      <w:r w:rsidR="00717CC1">
        <w:rPr>
          <w:rFonts w:eastAsia="Arial"/>
        </w:rPr>
        <w:t xml:space="preserve">i </w:t>
      </w:r>
      <w:r>
        <w:rPr>
          <w:rFonts w:eastAsia="Arial"/>
        </w:rPr>
        <w:t>videodokumentace (stačí krátké video na fotoaparát cca 1x měsíčně). Fotografie je vhodné při stahování z fotoaparátu pojmenovat tak, aby bylo patrné datum pořízení a situace (např. 2016_11_25_První krůčky), aby se ve fotodokumentaci přebírající rodina mohla orientovat.</w:t>
      </w:r>
    </w:p>
    <w:p w14:paraId="653D0AB2" w14:textId="5B34440F" w:rsidR="00544DB0" w:rsidRPr="00857AE5" w:rsidRDefault="00544DB0" w:rsidP="00AE208E">
      <w:pPr>
        <w:pStyle w:val="Odstavecseseznamem"/>
        <w:numPr>
          <w:ilvl w:val="0"/>
          <w:numId w:val="5"/>
        </w:numPr>
        <w:rPr>
          <w:rFonts w:eastAsia="Arial"/>
        </w:rPr>
      </w:pPr>
      <w:r>
        <w:rPr>
          <w:rFonts w:eastAsia="Calibri"/>
        </w:rPr>
        <w:t xml:space="preserve">Shromažďují podklady pro budoucí zpracování </w:t>
      </w:r>
      <w:r w:rsidR="00717CC1">
        <w:rPr>
          <w:rFonts w:eastAsia="Calibri"/>
        </w:rPr>
        <w:t>historie dídtěte</w:t>
      </w:r>
      <w:r w:rsidRPr="003331D2">
        <w:rPr>
          <w:rFonts w:eastAsia="Calibri"/>
        </w:rPr>
        <w:t xml:space="preserve"> v elektronické nebo písemné podobě</w:t>
      </w:r>
      <w:r>
        <w:rPr>
          <w:rFonts w:eastAsia="Calibri"/>
        </w:rPr>
        <w:t>.</w:t>
      </w:r>
    </w:p>
    <w:p w14:paraId="71D04067" w14:textId="77777777" w:rsidR="00544DB0" w:rsidRPr="00857AE5" w:rsidRDefault="00544DB0" w:rsidP="00AE208E">
      <w:pPr>
        <w:pStyle w:val="Odstavecseseznamem"/>
        <w:numPr>
          <w:ilvl w:val="0"/>
          <w:numId w:val="5"/>
        </w:numPr>
        <w:rPr>
          <w:rFonts w:eastAsia="Arial"/>
        </w:rPr>
      </w:pPr>
      <w:r>
        <w:rPr>
          <w:rFonts w:eastAsia="Calibri"/>
        </w:rPr>
        <w:t>Shromažďují předměty, které mohou dítěti pomoci při zpracování vlastní historie či předměty, které mohou posílit identitu dítěte.</w:t>
      </w:r>
    </w:p>
    <w:p w14:paraId="5D43A547" w14:textId="77777777" w:rsidR="00544DB0" w:rsidRPr="003331D2" w:rsidRDefault="00544DB0" w:rsidP="003E1EAA">
      <w:pPr>
        <w:pStyle w:val="Nadpis3"/>
      </w:pPr>
      <w:r>
        <w:t>Kontakty s původní rodinou</w:t>
      </w:r>
    </w:p>
    <w:p w14:paraId="07288A5C" w14:textId="5FEAA7CE" w:rsidR="00544DB0" w:rsidRPr="003331D2" w:rsidRDefault="00544DB0" w:rsidP="00AE208E">
      <w:pPr>
        <w:pStyle w:val="Odstavecseseznamem"/>
        <w:numPr>
          <w:ilvl w:val="0"/>
          <w:numId w:val="5"/>
        </w:numPr>
        <w:rPr>
          <w:rFonts w:eastAsia="Arial"/>
        </w:rPr>
      </w:pPr>
      <w:r>
        <w:rPr>
          <w:rFonts w:eastAsia="Arial"/>
        </w:rPr>
        <w:t>U</w:t>
      </w:r>
      <w:r w:rsidRPr="003331D2">
        <w:rPr>
          <w:rFonts w:eastAsia="Arial"/>
        </w:rPr>
        <w:t>možňují kontakt dítěte s </w:t>
      </w:r>
      <w:r>
        <w:rPr>
          <w:rFonts w:eastAsia="Arial"/>
        </w:rPr>
        <w:t>původní</w:t>
      </w:r>
      <w:r w:rsidRPr="003331D2">
        <w:rPr>
          <w:rFonts w:eastAsia="Arial"/>
        </w:rPr>
        <w:t xml:space="preserve"> rodinou v souladu s IPOD dítěte; první kontakt proběhne pouze na základě dohody s OSPOD dítěte a za účasti </w:t>
      </w:r>
      <w:r w:rsidR="00717CC1">
        <w:rPr>
          <w:rFonts w:eastAsia="Arial"/>
        </w:rPr>
        <w:t>do</w:t>
      </w:r>
      <w:r w:rsidRPr="003331D2">
        <w:rPr>
          <w:rFonts w:eastAsia="Arial"/>
        </w:rPr>
        <w:t xml:space="preserve">provázející organizace; bude stanoveno místo, čas a frekvence kontaktu. Postup </w:t>
      </w:r>
      <w:r>
        <w:rPr>
          <w:rFonts w:eastAsia="Arial"/>
        </w:rPr>
        <w:t xml:space="preserve">zpravidla </w:t>
      </w:r>
      <w:r w:rsidRPr="003331D2">
        <w:rPr>
          <w:rFonts w:eastAsia="Arial"/>
        </w:rPr>
        <w:t>stanovuje OSPOD dítěte, realizace</w:t>
      </w:r>
      <w:r w:rsidR="00717CC1">
        <w:rPr>
          <w:rFonts w:eastAsia="Arial"/>
        </w:rPr>
        <w:t xml:space="preserve"> je</w:t>
      </w:r>
      <w:r w:rsidRPr="003331D2">
        <w:rPr>
          <w:rFonts w:eastAsia="Arial"/>
        </w:rPr>
        <w:t xml:space="preserve"> na straně doprovázející organizace</w:t>
      </w:r>
      <w:r>
        <w:rPr>
          <w:rFonts w:eastAsia="Arial"/>
        </w:rPr>
        <w:t>.</w:t>
      </w:r>
    </w:p>
    <w:p w14:paraId="64E40F9D" w14:textId="76A59964" w:rsidR="00544DB0" w:rsidRDefault="00544DB0" w:rsidP="00AE208E">
      <w:pPr>
        <w:pStyle w:val="Odstavecseseznamem"/>
        <w:numPr>
          <w:ilvl w:val="0"/>
          <w:numId w:val="5"/>
        </w:numPr>
        <w:rPr>
          <w:rFonts w:eastAsia="Arial"/>
        </w:rPr>
      </w:pPr>
      <w:r>
        <w:rPr>
          <w:rFonts w:eastAsia="Arial"/>
        </w:rPr>
        <w:t>P</w:t>
      </w:r>
      <w:r w:rsidRPr="003331D2">
        <w:rPr>
          <w:rFonts w:eastAsia="Arial"/>
        </w:rPr>
        <w:t xml:space="preserve">ořizují fotografie </w:t>
      </w:r>
      <w:r>
        <w:rPr>
          <w:rFonts w:eastAsia="Arial"/>
        </w:rPr>
        <w:t>původní</w:t>
      </w:r>
      <w:r w:rsidRPr="003331D2">
        <w:rPr>
          <w:rFonts w:eastAsia="Arial"/>
        </w:rPr>
        <w:t xml:space="preserve"> rodiny s dítětem (se souhlasem </w:t>
      </w:r>
      <w:r>
        <w:rPr>
          <w:rFonts w:eastAsia="Arial"/>
        </w:rPr>
        <w:t>původní</w:t>
      </w:r>
      <w:r w:rsidRPr="003331D2">
        <w:rPr>
          <w:rFonts w:eastAsia="Arial"/>
        </w:rPr>
        <w:t xml:space="preserve"> rodiny)</w:t>
      </w:r>
      <w:r>
        <w:rPr>
          <w:rFonts w:eastAsia="Arial"/>
        </w:rPr>
        <w:t>.</w:t>
      </w:r>
    </w:p>
    <w:p w14:paraId="49FA773B" w14:textId="045A7C60" w:rsidR="00182E69" w:rsidRDefault="00182E69" w:rsidP="00AE208E">
      <w:pPr>
        <w:pStyle w:val="Odstavecseseznamem"/>
        <w:numPr>
          <w:ilvl w:val="0"/>
          <w:numId w:val="5"/>
        </w:numPr>
        <w:rPr>
          <w:rFonts w:eastAsia="Arial"/>
        </w:rPr>
      </w:pPr>
      <w:r>
        <w:rPr>
          <w:rFonts w:eastAsia="Arial"/>
        </w:rPr>
        <w:t xml:space="preserve">V případě, že kontakty jsou se souhlasem OSPOD dítěte a </w:t>
      </w:r>
      <w:r w:rsidR="00DE47EE">
        <w:rPr>
          <w:rFonts w:eastAsia="Arial"/>
        </w:rPr>
        <w:t>doprovázejícího</w:t>
      </w:r>
      <w:r w:rsidR="00717CC1">
        <w:rPr>
          <w:rFonts w:eastAsia="Arial"/>
        </w:rPr>
        <w:t xml:space="preserve"> pracovníka </w:t>
      </w:r>
      <w:r>
        <w:rPr>
          <w:rFonts w:eastAsia="Arial"/>
        </w:rPr>
        <w:t xml:space="preserve">bez asistence, pořizuje zápisy ze setkání a posílá kopii OSPOD dítěte a </w:t>
      </w:r>
      <w:r w:rsidR="00DE47EE">
        <w:rPr>
          <w:rFonts w:eastAsia="Arial"/>
        </w:rPr>
        <w:t>doprovázejícímu</w:t>
      </w:r>
      <w:r>
        <w:rPr>
          <w:rFonts w:eastAsia="Arial"/>
        </w:rPr>
        <w:t xml:space="preserve"> pracovníkovi.</w:t>
      </w:r>
    </w:p>
    <w:p w14:paraId="1C37DFCA" w14:textId="77777777" w:rsidR="00544DB0" w:rsidRPr="003331D2" w:rsidRDefault="00544DB0" w:rsidP="003E1EAA">
      <w:pPr>
        <w:pStyle w:val="Nadpis3"/>
      </w:pPr>
      <w:r>
        <w:t>Ochrana osobních údajů</w:t>
      </w:r>
    </w:p>
    <w:p w14:paraId="2691157C" w14:textId="73D38BD8" w:rsidR="00544DB0" w:rsidRDefault="00544DB0" w:rsidP="00AE208E">
      <w:pPr>
        <w:pStyle w:val="Odstavecseseznamem"/>
        <w:numPr>
          <w:ilvl w:val="0"/>
          <w:numId w:val="5"/>
        </w:numPr>
        <w:rPr>
          <w:rFonts w:eastAsia="Arial"/>
        </w:rPr>
      </w:pPr>
      <w:r>
        <w:rPr>
          <w:rFonts w:eastAsia="Arial"/>
          <w:b/>
        </w:rPr>
        <w:t>Z</w:t>
      </w:r>
      <w:r w:rsidR="00717CC1">
        <w:rPr>
          <w:rFonts w:eastAsia="Arial"/>
          <w:b/>
        </w:rPr>
        <w:t>achovává</w:t>
      </w:r>
      <w:r w:rsidRPr="003331D2">
        <w:rPr>
          <w:rFonts w:eastAsia="Arial"/>
          <w:b/>
        </w:rPr>
        <w:t xml:space="preserve"> mlčenlivost ve vztahu k poskytnutým a později získaným informacím o přijatém dítěti</w:t>
      </w:r>
      <w:r w:rsidRPr="003331D2">
        <w:rPr>
          <w:rFonts w:eastAsia="Arial"/>
        </w:rPr>
        <w:t xml:space="preserve">, jeho </w:t>
      </w:r>
      <w:r w:rsidR="0069186E">
        <w:rPr>
          <w:rFonts w:eastAsia="Arial"/>
        </w:rPr>
        <w:t>původní</w:t>
      </w:r>
      <w:r w:rsidRPr="003331D2">
        <w:rPr>
          <w:rFonts w:eastAsia="Arial"/>
        </w:rPr>
        <w:t>, případně ta</w:t>
      </w:r>
      <w:r w:rsidR="00717CC1">
        <w:rPr>
          <w:rFonts w:eastAsia="Arial"/>
        </w:rPr>
        <w:t>ké náhradní rodině, tyto sděluje</w:t>
      </w:r>
      <w:r w:rsidRPr="003331D2">
        <w:rPr>
          <w:rFonts w:eastAsia="Arial"/>
        </w:rPr>
        <w:t xml:space="preserve"> pouze zapojeným stranám (OSPOD dítěte příp. žadatelů, krajský </w:t>
      </w:r>
      <w:r>
        <w:rPr>
          <w:rFonts w:eastAsia="Arial"/>
        </w:rPr>
        <w:t>úřad, doprovázející organizace).</w:t>
      </w:r>
    </w:p>
    <w:p w14:paraId="26F20C5E" w14:textId="77777777" w:rsidR="00544DB0" w:rsidRPr="003331D2" w:rsidRDefault="00544DB0" w:rsidP="003E1EAA">
      <w:pPr>
        <w:pStyle w:val="Nadpis3"/>
      </w:pPr>
      <w:r>
        <w:t>Příprava podkladů pro zprostředkování NRP</w:t>
      </w:r>
    </w:p>
    <w:p w14:paraId="0FDE03D1" w14:textId="77777777" w:rsidR="00752754" w:rsidRDefault="00544DB0" w:rsidP="00752754">
      <w:pPr>
        <w:pStyle w:val="Odstavecseseznamem"/>
        <w:numPr>
          <w:ilvl w:val="0"/>
          <w:numId w:val="5"/>
        </w:numPr>
        <w:rPr>
          <w:rFonts w:eastAsia="Arial"/>
        </w:rPr>
      </w:pPr>
      <w:r>
        <w:rPr>
          <w:rFonts w:eastAsia="Arial"/>
        </w:rPr>
        <w:t>P</w:t>
      </w:r>
      <w:r w:rsidRPr="003331D2">
        <w:rPr>
          <w:rFonts w:eastAsia="Arial"/>
        </w:rPr>
        <w:t>oskytují součinnost při zajišťování podkladů pro případ kompletace spi</w:t>
      </w:r>
      <w:r>
        <w:rPr>
          <w:rFonts w:eastAsia="Arial"/>
        </w:rPr>
        <w:t>sové dokumentace dle § 21 ZSPOD</w:t>
      </w:r>
      <w:r w:rsidRPr="003331D2">
        <w:rPr>
          <w:rFonts w:eastAsia="Arial"/>
        </w:rPr>
        <w:t xml:space="preserve"> na žádost OSPOD, krajského úřadu, případně doprovázející organizace</w:t>
      </w:r>
      <w:r>
        <w:rPr>
          <w:rFonts w:eastAsia="Arial"/>
        </w:rPr>
        <w:t>.</w:t>
      </w:r>
    </w:p>
    <w:p w14:paraId="56672981" w14:textId="26330F48" w:rsidR="00544DB0" w:rsidRPr="00752754" w:rsidRDefault="00544DB0" w:rsidP="00752754">
      <w:pPr>
        <w:pStyle w:val="Odstavecseseznamem"/>
        <w:numPr>
          <w:ilvl w:val="0"/>
          <w:numId w:val="5"/>
        </w:numPr>
        <w:rPr>
          <w:rFonts w:eastAsia="Arial"/>
        </w:rPr>
      </w:pPr>
      <w:r w:rsidRPr="00752754">
        <w:rPr>
          <w:rFonts w:eastAsia="Calibri"/>
        </w:rPr>
        <w:t>Zajistí aktuální zprávu o zdravotním stavu dítěte dle dohody s OSPOD dítěte, a následně KÚ také psychologické vyšetření dítěte.</w:t>
      </w:r>
    </w:p>
    <w:p w14:paraId="4EB011AE" w14:textId="77777777" w:rsidR="00544DB0" w:rsidRPr="00803E8D" w:rsidRDefault="00544DB0" w:rsidP="00AE208E">
      <w:pPr>
        <w:pStyle w:val="Odstavecseseznamem"/>
        <w:numPr>
          <w:ilvl w:val="0"/>
          <w:numId w:val="5"/>
        </w:numPr>
        <w:rPr>
          <w:rFonts w:eastAsia="Arial"/>
          <w:shd w:val="clear" w:color="auto" w:fill="FFFFFF"/>
        </w:rPr>
      </w:pPr>
      <w:r w:rsidRPr="00A728BF">
        <w:rPr>
          <w:rFonts w:eastAsia="Arial"/>
          <w:b/>
          <w:shd w:val="clear" w:color="auto" w:fill="FFFFFF"/>
        </w:rPr>
        <w:t>Fotografie</w:t>
      </w:r>
      <w:r w:rsidRPr="00A728BF">
        <w:rPr>
          <w:rFonts w:eastAsia="Arial"/>
          <w:shd w:val="clear" w:color="auto" w:fill="FFFFFF"/>
        </w:rPr>
        <w:t xml:space="preserve">, které slouží pro výběr osvojitelů či dlouhodobých pěstounů. Fotografie zároveň dostanou vytipovaní osvojitelé či dlouhodobí pěstouni k nahlédnutí pro rozhodnutí, zda budou chtít konkrétní dítě převzít do </w:t>
      </w:r>
      <w:r>
        <w:rPr>
          <w:rFonts w:eastAsia="Arial"/>
          <w:shd w:val="clear" w:color="auto" w:fill="FFFFFF"/>
        </w:rPr>
        <w:t xml:space="preserve">péče. </w:t>
      </w:r>
    </w:p>
    <w:p w14:paraId="53A3158E" w14:textId="77777777" w:rsidR="00544DB0" w:rsidRPr="00803E8D" w:rsidRDefault="00544DB0" w:rsidP="00AE208E">
      <w:pPr>
        <w:pStyle w:val="Odstavecseseznamem"/>
        <w:numPr>
          <w:ilvl w:val="0"/>
          <w:numId w:val="5"/>
        </w:numPr>
        <w:rPr>
          <w:rFonts w:eastAsia="Arial"/>
          <w:shd w:val="clear" w:color="auto" w:fill="FFFFFF"/>
        </w:rPr>
      </w:pPr>
      <w:r>
        <w:rPr>
          <w:rFonts w:eastAsia="Arial"/>
          <w:shd w:val="clear" w:color="auto" w:fill="FFFFFF"/>
        </w:rPr>
        <w:t>Zpráva</w:t>
      </w:r>
      <w:r w:rsidRPr="00A728BF">
        <w:rPr>
          <w:rFonts w:eastAsia="Arial"/>
          <w:shd w:val="clear" w:color="auto" w:fill="FFFFFF"/>
        </w:rPr>
        <w:t xml:space="preserve"> pediatra</w:t>
      </w:r>
    </w:p>
    <w:p w14:paraId="327EBE28" w14:textId="77777777" w:rsidR="00544DB0" w:rsidRDefault="00544DB0" w:rsidP="00AE208E">
      <w:pPr>
        <w:pStyle w:val="Odstavecseseznamem"/>
        <w:numPr>
          <w:ilvl w:val="0"/>
          <w:numId w:val="5"/>
        </w:numPr>
        <w:rPr>
          <w:rFonts w:eastAsia="Arial"/>
          <w:shd w:val="clear" w:color="auto" w:fill="FFFFFF"/>
        </w:rPr>
      </w:pPr>
      <w:r w:rsidRPr="00A728BF">
        <w:rPr>
          <w:rFonts w:eastAsia="Arial"/>
          <w:b/>
          <w:shd w:val="clear" w:color="auto" w:fill="FFFFFF"/>
        </w:rPr>
        <w:t>Zprávy dalších odborníků</w:t>
      </w:r>
      <w:r w:rsidRPr="00A728BF">
        <w:rPr>
          <w:rFonts w:eastAsia="Arial"/>
          <w:shd w:val="clear" w:color="auto" w:fill="FFFFFF"/>
        </w:rPr>
        <w:t>, pokud s dítětem odborníky navštěvovali, tyto neprodleně zašle na OSPOD dítěte</w:t>
      </w:r>
    </w:p>
    <w:p w14:paraId="4351C8A4" w14:textId="5345276A" w:rsidR="00544DB0" w:rsidRDefault="00544DB0" w:rsidP="00AE208E">
      <w:pPr>
        <w:pStyle w:val="Odstavecseseznamem"/>
        <w:numPr>
          <w:ilvl w:val="0"/>
          <w:numId w:val="5"/>
        </w:numPr>
        <w:rPr>
          <w:rFonts w:eastAsia="Arial"/>
          <w:shd w:val="clear" w:color="auto" w:fill="FFFFFF"/>
        </w:rPr>
      </w:pPr>
      <w:r>
        <w:rPr>
          <w:rFonts w:eastAsia="Arial"/>
          <w:b/>
          <w:shd w:val="clear" w:color="auto" w:fill="FFFFFF"/>
        </w:rPr>
        <w:t>Informace o aktuálním stavu dítěte</w:t>
      </w:r>
      <w:r>
        <w:rPr>
          <w:rFonts w:eastAsia="Arial"/>
          <w:shd w:val="clear" w:color="auto" w:fill="FFFFFF"/>
        </w:rPr>
        <w:t xml:space="preserve"> (denní režim, povahové vlastnosti, zájmy, záliby, dosažená úroveň psychomotorického vývoje).</w:t>
      </w:r>
    </w:p>
    <w:p w14:paraId="1F05FA15" w14:textId="20ADF038" w:rsidR="00752754" w:rsidRPr="00752754" w:rsidRDefault="00752754" w:rsidP="00752754">
      <w:pPr>
        <w:pStyle w:val="Odstavecseseznamem"/>
        <w:numPr>
          <w:ilvl w:val="0"/>
          <w:numId w:val="5"/>
        </w:numPr>
        <w:rPr>
          <w:rFonts w:eastAsia="Arial"/>
        </w:rPr>
      </w:pPr>
      <w:r>
        <w:rPr>
          <w:rFonts w:eastAsia="Arial"/>
        </w:rPr>
        <w:t>Informuje</w:t>
      </w:r>
      <w:r w:rsidRPr="003331D2">
        <w:rPr>
          <w:rFonts w:eastAsia="Arial"/>
        </w:rPr>
        <w:t xml:space="preserve"> krajský úřad o všech </w:t>
      </w:r>
      <w:r>
        <w:rPr>
          <w:rFonts w:eastAsia="Arial"/>
        </w:rPr>
        <w:t>změnách.</w:t>
      </w:r>
    </w:p>
    <w:p w14:paraId="338B19B0" w14:textId="77777777" w:rsidR="00544DB0" w:rsidRPr="0069186E" w:rsidRDefault="00544DB0" w:rsidP="003E1EAA">
      <w:pPr>
        <w:pStyle w:val="Nadpis2"/>
      </w:pPr>
      <w:bookmarkStart w:id="13" w:name="_Toc442302541"/>
      <w:r>
        <w:t>Předávání dítěte z PPPD</w:t>
      </w:r>
      <w:bookmarkEnd w:id="13"/>
    </w:p>
    <w:p w14:paraId="7A65542B" w14:textId="77777777" w:rsidR="00544DB0" w:rsidRPr="0009289B" w:rsidRDefault="00544DB0" w:rsidP="00AE208E">
      <w:pPr>
        <w:pStyle w:val="Odstavecseseznamem"/>
        <w:numPr>
          <w:ilvl w:val="0"/>
          <w:numId w:val="20"/>
        </w:numPr>
        <w:rPr>
          <w:rFonts w:eastAsia="Calibri"/>
          <w:u w:val="single"/>
        </w:rPr>
      </w:pPr>
      <w:r>
        <w:rPr>
          <w:rFonts w:eastAsia="Calibri"/>
        </w:rPr>
        <w:t>P</w:t>
      </w:r>
      <w:r w:rsidRPr="0009289B">
        <w:rPr>
          <w:rFonts w:eastAsia="Calibri"/>
        </w:rPr>
        <w:t>lně respektuje doporučení OSPOD dítěte v souladu s</w:t>
      </w:r>
      <w:r>
        <w:rPr>
          <w:rFonts w:eastAsia="Calibri"/>
        </w:rPr>
        <w:t> </w:t>
      </w:r>
      <w:r w:rsidRPr="0009289B">
        <w:rPr>
          <w:rFonts w:eastAsia="Calibri"/>
        </w:rPr>
        <w:t>IPOD</w:t>
      </w:r>
      <w:r>
        <w:rPr>
          <w:rFonts w:eastAsia="Calibri"/>
        </w:rPr>
        <w:t>.</w:t>
      </w:r>
    </w:p>
    <w:p w14:paraId="1C5AF0A8" w14:textId="77777777" w:rsidR="00544DB0" w:rsidRPr="0009289B" w:rsidRDefault="00544DB0" w:rsidP="00AE208E">
      <w:pPr>
        <w:pStyle w:val="Odstavecseseznamem"/>
        <w:numPr>
          <w:ilvl w:val="0"/>
          <w:numId w:val="20"/>
        </w:numPr>
        <w:rPr>
          <w:rFonts w:eastAsia="Calibri"/>
          <w:u w:val="single"/>
        </w:rPr>
      </w:pPr>
      <w:r>
        <w:rPr>
          <w:rFonts w:eastAsia="Calibri"/>
        </w:rPr>
        <w:t>U</w:t>
      </w:r>
      <w:r w:rsidRPr="0009289B">
        <w:rPr>
          <w:rFonts w:eastAsia="Calibri"/>
        </w:rPr>
        <w:t xml:space="preserve">možní postupné seznamování žadatelů s dítětem ve své domácnosti, sdělí popis péče o dítě, jeho potřeby a další významné skutečnosti; umožní žadatelům pobyt ve své domácnosti s přihlédnutím na jejich bytové a rodinné podmínky a poskytuje jim podporu při </w:t>
      </w:r>
      <w:r>
        <w:rPr>
          <w:rFonts w:eastAsia="Calibri"/>
        </w:rPr>
        <w:t>postupném přebírání péče o dítě.</w:t>
      </w:r>
    </w:p>
    <w:p w14:paraId="67CF1A65" w14:textId="2E993C7E" w:rsidR="00544DB0" w:rsidRDefault="00544DB0" w:rsidP="00AE208E">
      <w:pPr>
        <w:pStyle w:val="Odstavecseseznamem"/>
        <w:numPr>
          <w:ilvl w:val="0"/>
          <w:numId w:val="20"/>
        </w:numPr>
        <w:rPr>
          <w:rFonts w:eastAsia="Calibri"/>
        </w:rPr>
      </w:pPr>
      <w:r>
        <w:rPr>
          <w:rFonts w:eastAsia="Calibri"/>
        </w:rPr>
        <w:t>P</w:t>
      </w:r>
      <w:r w:rsidRPr="0009289B">
        <w:rPr>
          <w:rFonts w:eastAsia="Calibri"/>
        </w:rPr>
        <w:t>okud je předpoklad, že proces seznamování potrvá několik měsíců, budou první kontakty s dítětem méně časté, jejich intenzita se zvýší s termínem nařízeného soudního jednání</w:t>
      </w:r>
      <w:r>
        <w:rPr>
          <w:rFonts w:eastAsia="Calibri"/>
        </w:rPr>
        <w:t>.</w:t>
      </w:r>
    </w:p>
    <w:p w14:paraId="47B2885D" w14:textId="4BE5578E" w:rsidR="00182E69" w:rsidRDefault="00182E69" w:rsidP="00182E69">
      <w:pPr>
        <w:pStyle w:val="Odstavecseseznamem"/>
        <w:numPr>
          <w:ilvl w:val="0"/>
          <w:numId w:val="20"/>
        </w:numPr>
        <w:rPr>
          <w:rFonts w:eastAsia="Arial"/>
        </w:rPr>
      </w:pPr>
      <w:r>
        <w:rPr>
          <w:rFonts w:eastAsia="Arial"/>
        </w:rPr>
        <w:t xml:space="preserve">V případě, že kontakty jsou se souhlasem OSPOD dítěte a </w:t>
      </w:r>
      <w:r w:rsidR="00DE47EE">
        <w:rPr>
          <w:rFonts w:eastAsia="Arial"/>
        </w:rPr>
        <w:t>doprovázejícího</w:t>
      </w:r>
      <w:r>
        <w:rPr>
          <w:rFonts w:eastAsia="Arial"/>
        </w:rPr>
        <w:t xml:space="preserve"> pracovníka již bez asistence, pořizuje zápisy ze setkání a posílá kopii OSPOD dítěte a </w:t>
      </w:r>
      <w:r w:rsidR="00DE47EE">
        <w:rPr>
          <w:rFonts w:eastAsia="Arial"/>
        </w:rPr>
        <w:t>doprovázejícímu</w:t>
      </w:r>
      <w:r>
        <w:rPr>
          <w:rFonts w:eastAsia="Arial"/>
        </w:rPr>
        <w:t xml:space="preserve"> pracovníkovi.</w:t>
      </w:r>
    </w:p>
    <w:p w14:paraId="385CB9CE" w14:textId="2B432DC6" w:rsidR="00752754" w:rsidRPr="00182E69" w:rsidRDefault="00752754" w:rsidP="00182E69">
      <w:pPr>
        <w:pStyle w:val="Odstavecseseznamem"/>
        <w:numPr>
          <w:ilvl w:val="0"/>
          <w:numId w:val="20"/>
        </w:numPr>
        <w:rPr>
          <w:rFonts w:eastAsia="Arial"/>
        </w:rPr>
      </w:pPr>
      <w:r>
        <w:rPr>
          <w:rFonts w:eastAsia="Arial"/>
        </w:rPr>
        <w:t>Pobyt dítěte s přebírajcí rodinou mimo domácnost pěstounů konzultuje předem s doprovázejícím pracovníkem a OSPOD dítěte.</w:t>
      </w:r>
    </w:p>
    <w:p w14:paraId="0F348BD5" w14:textId="39D1E82D" w:rsidR="00544DB0" w:rsidRPr="0009289B" w:rsidRDefault="00544DB0" w:rsidP="00AE208E">
      <w:pPr>
        <w:pStyle w:val="Odstavecseseznamem"/>
        <w:numPr>
          <w:ilvl w:val="0"/>
          <w:numId w:val="20"/>
        </w:numPr>
        <w:rPr>
          <w:rFonts w:eastAsia="Calibri"/>
          <w:u w:val="single"/>
        </w:rPr>
      </w:pPr>
      <w:r>
        <w:rPr>
          <w:rFonts w:eastAsia="Calibri"/>
        </w:rPr>
        <w:t>V</w:t>
      </w:r>
      <w:r w:rsidRPr="0009289B">
        <w:rPr>
          <w:rFonts w:eastAsia="Calibri"/>
        </w:rPr>
        <w:t>e spolupráci s</w:t>
      </w:r>
      <w:r w:rsidR="00102C20">
        <w:rPr>
          <w:rFonts w:eastAsia="Calibri"/>
        </w:rPr>
        <w:t> </w:t>
      </w:r>
      <w:r w:rsidR="00DE47EE">
        <w:rPr>
          <w:rFonts w:eastAsia="Calibri"/>
        </w:rPr>
        <w:t>doprovázející</w:t>
      </w:r>
      <w:r w:rsidR="00102C20">
        <w:rPr>
          <w:rFonts w:eastAsia="Calibri"/>
        </w:rPr>
        <w:t>m pracovníkem</w:t>
      </w:r>
      <w:r w:rsidRPr="0009289B">
        <w:rPr>
          <w:rFonts w:eastAsia="Calibri"/>
        </w:rPr>
        <w:t xml:space="preserve"> poskytuje p</w:t>
      </w:r>
      <w:r>
        <w:rPr>
          <w:rFonts w:eastAsia="Calibri"/>
        </w:rPr>
        <w:t xml:space="preserve">odporu celodenní péče </w:t>
      </w:r>
      <w:r w:rsidR="00102C20">
        <w:rPr>
          <w:rFonts w:eastAsia="Calibri"/>
        </w:rPr>
        <w:t>přebírající rodiny</w:t>
      </w:r>
      <w:r>
        <w:rPr>
          <w:rFonts w:eastAsia="Calibri"/>
        </w:rPr>
        <w:t>.</w:t>
      </w:r>
    </w:p>
    <w:p w14:paraId="6DE51682" w14:textId="77777777" w:rsidR="00544DB0" w:rsidRPr="0009289B" w:rsidRDefault="00544DB0" w:rsidP="00AE208E">
      <w:pPr>
        <w:pStyle w:val="Odstavecseseznamem"/>
        <w:numPr>
          <w:ilvl w:val="0"/>
          <w:numId w:val="20"/>
        </w:numPr>
        <w:rPr>
          <w:rFonts w:eastAsia="Calibri"/>
          <w:u w:val="single"/>
        </w:rPr>
      </w:pPr>
      <w:r>
        <w:rPr>
          <w:rFonts w:eastAsia="Calibri"/>
        </w:rPr>
        <w:t>P</w:t>
      </w:r>
      <w:r w:rsidRPr="0009289B">
        <w:rPr>
          <w:rFonts w:eastAsia="Calibri"/>
        </w:rPr>
        <w:t>ředají žadatelům fotografie dítěte, záznamy o průběhu pobytu dítěte v jejich péči a podstatných událostech, v případě kontaktu dítěte s </w:t>
      </w:r>
      <w:r>
        <w:rPr>
          <w:rFonts w:eastAsia="Calibri"/>
        </w:rPr>
        <w:t>původní</w:t>
      </w:r>
      <w:r w:rsidRPr="0009289B">
        <w:rPr>
          <w:rFonts w:eastAsia="Calibri"/>
        </w:rPr>
        <w:t xml:space="preserve"> rodinou také ten</w:t>
      </w:r>
      <w:r>
        <w:rPr>
          <w:rFonts w:eastAsia="Calibri"/>
        </w:rPr>
        <w:t>to záznam, případně jejich kopie,</w:t>
      </w:r>
      <w:r w:rsidRPr="0009289B">
        <w:rPr>
          <w:rFonts w:eastAsia="Calibri"/>
        </w:rPr>
        <w:t xml:space="preserve"> </w:t>
      </w:r>
      <w:r>
        <w:rPr>
          <w:rFonts w:eastAsia="Calibri"/>
        </w:rPr>
        <w:t xml:space="preserve">podklady pro </w:t>
      </w:r>
      <w:r w:rsidRPr="0009289B">
        <w:rPr>
          <w:rFonts w:eastAsia="Calibri"/>
        </w:rPr>
        <w:t xml:space="preserve">knihu života, hračku či jiné osobní předměty dítěte; dle vzájemné dohody předají či zapůjčí také věci, na které je dítě zvyklé, aby přechod do nového prostředí byl pro dítě co nejméně stresující (např. oblečení, deka apod.) </w:t>
      </w:r>
    </w:p>
    <w:p w14:paraId="089D78E8" w14:textId="37A6180C" w:rsidR="00544DB0" w:rsidRPr="0009289B" w:rsidRDefault="00544DB0" w:rsidP="00AE208E">
      <w:pPr>
        <w:pStyle w:val="Odstavecseseznamem"/>
        <w:numPr>
          <w:ilvl w:val="0"/>
          <w:numId w:val="20"/>
        </w:numPr>
        <w:rPr>
          <w:rFonts w:eastAsia="Calibri"/>
          <w:u w:val="single"/>
        </w:rPr>
      </w:pPr>
      <w:r>
        <w:rPr>
          <w:rFonts w:eastAsia="Calibri"/>
        </w:rPr>
        <w:t>N</w:t>
      </w:r>
      <w:r w:rsidRPr="0009289B">
        <w:rPr>
          <w:rFonts w:eastAsia="Calibri"/>
        </w:rPr>
        <w:t xml:space="preserve">ásledně je dostupný na telefonu v případě potřeby konzultace </w:t>
      </w:r>
      <w:r w:rsidR="00841351">
        <w:rPr>
          <w:rFonts w:eastAsia="Calibri"/>
        </w:rPr>
        <w:t>přebírající rodiny</w:t>
      </w:r>
      <w:r w:rsidRPr="0009289B">
        <w:rPr>
          <w:rFonts w:eastAsia="Calibri"/>
        </w:rPr>
        <w:t xml:space="preserve">, iniciativu ponechává na </w:t>
      </w:r>
      <w:r w:rsidR="00841351">
        <w:rPr>
          <w:rFonts w:eastAsia="Calibri"/>
        </w:rPr>
        <w:t>přebírající rodině</w:t>
      </w:r>
      <w:r w:rsidRPr="0009289B">
        <w:rPr>
          <w:rFonts w:eastAsia="Calibri"/>
        </w:rPr>
        <w:t>, sami je nekontaktují</w:t>
      </w:r>
      <w:r>
        <w:rPr>
          <w:rFonts w:eastAsia="Calibri"/>
        </w:rPr>
        <w:t>.</w:t>
      </w:r>
    </w:p>
    <w:p w14:paraId="277185F2" w14:textId="4B228A88" w:rsidR="003331D2" w:rsidRPr="00C340AD" w:rsidRDefault="007323A6" w:rsidP="005A49BD">
      <w:pPr>
        <w:pStyle w:val="Nadpis1"/>
      </w:pPr>
      <w:bookmarkStart w:id="14" w:name="_Toc447135337"/>
      <w:r w:rsidRPr="00C340AD">
        <w:t xml:space="preserve">OSPOD </w:t>
      </w:r>
      <w:bookmarkEnd w:id="7"/>
      <w:bookmarkEnd w:id="10"/>
      <w:r w:rsidR="001455D2" w:rsidRPr="00C340AD">
        <w:t>dítěte</w:t>
      </w:r>
      <w:bookmarkEnd w:id="14"/>
    </w:p>
    <w:p w14:paraId="76596C3C" w14:textId="26E2BD2D" w:rsidR="00A728BF" w:rsidRPr="00A728BF" w:rsidRDefault="00A728BF" w:rsidP="003E1EAA">
      <w:pPr>
        <w:pStyle w:val="Nadpis2"/>
        <w:numPr>
          <w:ilvl w:val="0"/>
          <w:numId w:val="39"/>
        </w:numPr>
      </w:pPr>
      <w:bookmarkStart w:id="15" w:name="_Toc442302535"/>
      <w:r>
        <w:t>Přijetí dítěte do PPPD</w:t>
      </w:r>
      <w:bookmarkEnd w:id="15"/>
    </w:p>
    <w:p w14:paraId="492C58B9" w14:textId="190CDA48" w:rsidR="003331D2" w:rsidRPr="009D5009" w:rsidRDefault="009D5009" w:rsidP="00AE208E">
      <w:pPr>
        <w:pStyle w:val="Odstavecseseznamem"/>
        <w:numPr>
          <w:ilvl w:val="0"/>
          <w:numId w:val="15"/>
        </w:numPr>
        <w:rPr>
          <w:rFonts w:eastAsia="Calibri"/>
        </w:rPr>
      </w:pPr>
      <w:r>
        <w:rPr>
          <w:rFonts w:eastAsia="Calibri"/>
        </w:rPr>
        <w:t>T</w:t>
      </w:r>
      <w:r w:rsidR="003331D2" w:rsidRPr="009D5009">
        <w:rPr>
          <w:rFonts w:eastAsia="Calibri"/>
        </w:rPr>
        <w:t>elefonicky, e-mailem kontaktuje krajský úřad za účelem umístění dítěte (dětí) do PPPD</w:t>
      </w:r>
      <w:r>
        <w:rPr>
          <w:rFonts w:eastAsia="Calibri"/>
        </w:rPr>
        <w:t>.</w:t>
      </w:r>
    </w:p>
    <w:p w14:paraId="060111C3" w14:textId="44F76383" w:rsidR="003331D2" w:rsidRPr="009D5009" w:rsidRDefault="009D5009" w:rsidP="00AE208E">
      <w:pPr>
        <w:pStyle w:val="Odstavecseseznamem"/>
        <w:numPr>
          <w:ilvl w:val="0"/>
          <w:numId w:val="15"/>
        </w:numPr>
        <w:rPr>
          <w:rFonts w:eastAsia="Calibri"/>
        </w:rPr>
      </w:pPr>
      <w:r>
        <w:rPr>
          <w:rFonts w:eastAsia="Calibri"/>
        </w:rPr>
        <w:t>P</w:t>
      </w:r>
      <w:r w:rsidR="003331D2" w:rsidRPr="009D5009">
        <w:rPr>
          <w:rFonts w:eastAsia="Calibri"/>
        </w:rPr>
        <w:t>o vydání pravomocného rozhodnutí soudu o svěření dítěte do pé</w:t>
      </w:r>
      <w:r w:rsidR="00752754">
        <w:rPr>
          <w:rFonts w:eastAsia="Calibri"/>
        </w:rPr>
        <w:t>če PPPD zašle toto rozhodnutí krajský úřad</w:t>
      </w:r>
      <w:r w:rsidR="003331D2" w:rsidRPr="009D5009">
        <w:rPr>
          <w:rFonts w:eastAsia="Calibri"/>
        </w:rPr>
        <w:t xml:space="preserve">, OSPOD osob v evidenci a </w:t>
      </w:r>
      <w:r w:rsidR="00DE47EE">
        <w:rPr>
          <w:rFonts w:eastAsia="Calibri"/>
        </w:rPr>
        <w:t>doprovázející</w:t>
      </w:r>
      <w:r w:rsidR="003331D2" w:rsidRPr="009D5009">
        <w:rPr>
          <w:rFonts w:eastAsia="Calibri"/>
        </w:rPr>
        <w:t xml:space="preserve"> pracovnici doprovázející organizace</w:t>
      </w:r>
      <w:r>
        <w:rPr>
          <w:rFonts w:eastAsia="Calibri"/>
        </w:rPr>
        <w:t>.</w:t>
      </w:r>
    </w:p>
    <w:p w14:paraId="72130AC7" w14:textId="285FF462" w:rsidR="003331D2" w:rsidRPr="009D5009" w:rsidRDefault="00752754" w:rsidP="00AE208E">
      <w:pPr>
        <w:pStyle w:val="Odstavecseseznamem"/>
        <w:numPr>
          <w:ilvl w:val="0"/>
          <w:numId w:val="15"/>
        </w:numPr>
        <w:rPr>
          <w:rFonts w:eastAsia="Calibri"/>
        </w:rPr>
      </w:pPr>
      <w:r>
        <w:rPr>
          <w:rFonts w:eastAsia="Calibri"/>
        </w:rPr>
        <w:t>I</w:t>
      </w:r>
      <w:r w:rsidR="003331D2" w:rsidRPr="009D5009">
        <w:rPr>
          <w:rFonts w:eastAsia="Calibri"/>
        </w:rPr>
        <w:t>nformuje pěstouny, kde si mají převzít předběžné opatření a sdělí pěstounům místo a čas převzetí dítěte</w:t>
      </w:r>
      <w:r w:rsidR="008B2E61">
        <w:rPr>
          <w:rFonts w:eastAsia="Calibri"/>
        </w:rPr>
        <w:t>.</w:t>
      </w:r>
    </w:p>
    <w:p w14:paraId="5F91632F" w14:textId="118E2FE9" w:rsidR="003331D2" w:rsidRPr="009D5009" w:rsidRDefault="009D5009" w:rsidP="00AE208E">
      <w:pPr>
        <w:pStyle w:val="Odstavecseseznamem"/>
        <w:numPr>
          <w:ilvl w:val="0"/>
          <w:numId w:val="15"/>
        </w:numPr>
        <w:rPr>
          <w:rFonts w:eastAsia="Calibri"/>
        </w:rPr>
      </w:pPr>
      <w:r>
        <w:rPr>
          <w:rFonts w:eastAsia="Calibri"/>
        </w:rPr>
        <w:t>Účastní se</w:t>
      </w:r>
      <w:r w:rsidR="003331D2" w:rsidRPr="009D5009">
        <w:rPr>
          <w:rFonts w:eastAsia="Calibri"/>
        </w:rPr>
        <w:t xml:space="preserve"> </w:t>
      </w:r>
      <w:r w:rsidR="00752754">
        <w:rPr>
          <w:rFonts w:eastAsia="Calibri"/>
        </w:rPr>
        <w:t xml:space="preserve">příp. </w:t>
      </w:r>
      <w:r w:rsidR="003331D2" w:rsidRPr="009D5009">
        <w:rPr>
          <w:rFonts w:eastAsia="Calibri"/>
        </w:rPr>
        <w:t>odebírání dítěte z </w:t>
      </w:r>
      <w:r>
        <w:rPr>
          <w:rFonts w:eastAsia="Calibri"/>
        </w:rPr>
        <w:t>původní</w:t>
      </w:r>
      <w:r w:rsidR="003331D2" w:rsidRPr="009D5009">
        <w:rPr>
          <w:rFonts w:eastAsia="Calibri"/>
        </w:rPr>
        <w:t xml:space="preserve"> rodiny</w:t>
      </w:r>
      <w:r>
        <w:rPr>
          <w:rFonts w:eastAsia="Calibri"/>
        </w:rPr>
        <w:t>.</w:t>
      </w:r>
    </w:p>
    <w:p w14:paraId="6796FBAE" w14:textId="7F4E56B1" w:rsidR="003331D2" w:rsidRPr="009D5009" w:rsidRDefault="009D5009" w:rsidP="00AE208E">
      <w:pPr>
        <w:pStyle w:val="Odstavecseseznamem"/>
        <w:numPr>
          <w:ilvl w:val="0"/>
          <w:numId w:val="15"/>
        </w:numPr>
        <w:rPr>
          <w:rFonts w:eastAsia="Calibri"/>
        </w:rPr>
      </w:pPr>
      <w:r>
        <w:rPr>
          <w:rFonts w:eastAsia="Calibri"/>
        </w:rPr>
        <w:t>P</w:t>
      </w:r>
      <w:r w:rsidR="003331D2" w:rsidRPr="009D5009">
        <w:rPr>
          <w:rFonts w:eastAsia="Calibri"/>
        </w:rPr>
        <w:t>ři přebírání dítěte z jiného prostředí např. por</w:t>
      </w:r>
      <w:r>
        <w:rPr>
          <w:rFonts w:eastAsia="Calibri"/>
        </w:rPr>
        <w:t>odnice, zváží svou osobní účast.</w:t>
      </w:r>
    </w:p>
    <w:p w14:paraId="26423AD9" w14:textId="74750282" w:rsidR="003331D2" w:rsidRPr="009D5009" w:rsidRDefault="009D5009" w:rsidP="00AE208E">
      <w:pPr>
        <w:pStyle w:val="Odstavecseseznamem"/>
        <w:numPr>
          <w:ilvl w:val="0"/>
          <w:numId w:val="15"/>
        </w:numPr>
        <w:rPr>
          <w:rFonts w:eastAsia="Arial"/>
          <w:shd w:val="clear" w:color="auto" w:fill="FFFFFF"/>
        </w:rPr>
      </w:pPr>
      <w:r>
        <w:rPr>
          <w:rFonts w:eastAsia="Calibri"/>
        </w:rPr>
        <w:t>P</w:t>
      </w:r>
      <w:r w:rsidRPr="009D5009">
        <w:rPr>
          <w:rFonts w:eastAsia="Calibri"/>
        </w:rPr>
        <w:t xml:space="preserve">o převzetí dítěte </w:t>
      </w:r>
      <w:r w:rsidR="003331D2" w:rsidRPr="009D5009">
        <w:rPr>
          <w:rFonts w:eastAsia="Calibri"/>
        </w:rPr>
        <w:t xml:space="preserve">se účastní osobní schůzky s pěstouny a jejich </w:t>
      </w:r>
      <w:r>
        <w:rPr>
          <w:rFonts w:eastAsia="Calibri"/>
        </w:rPr>
        <w:t>do</w:t>
      </w:r>
      <w:r w:rsidR="003331D2" w:rsidRPr="009D5009">
        <w:rPr>
          <w:rFonts w:eastAsia="Calibri"/>
        </w:rPr>
        <w:t>provázející organizací, účelem této schůzky je vytvoření IPOD (případně podkladů) a konzultace o případném kontaktu dítěte s biologickou rodinou</w:t>
      </w:r>
      <w:r>
        <w:rPr>
          <w:rFonts w:eastAsia="Calibri"/>
        </w:rPr>
        <w:t>.</w:t>
      </w:r>
    </w:p>
    <w:p w14:paraId="523FFE1D" w14:textId="77777777" w:rsidR="008B2E61" w:rsidRPr="008B2E61" w:rsidRDefault="008B2E61" w:rsidP="001C67CB">
      <w:pPr>
        <w:pStyle w:val="Odstavecseseznamem"/>
        <w:numPr>
          <w:ilvl w:val="0"/>
          <w:numId w:val="15"/>
        </w:numPr>
        <w:rPr>
          <w:rFonts w:eastAsia="Arial"/>
          <w:shd w:val="clear" w:color="auto" w:fill="FFFFFF"/>
        </w:rPr>
      </w:pPr>
      <w:r w:rsidRPr="008B2E61">
        <w:rPr>
          <w:rFonts w:eastAsia="Calibri"/>
        </w:rPr>
        <w:t xml:space="preserve">Zajišťuje vyřízení rodného listu a jeho předání pěstounům (originál, originál pro úřední potřebu či ověřená kopie). </w:t>
      </w:r>
    </w:p>
    <w:p w14:paraId="55D85B3E" w14:textId="6309DB65" w:rsidR="003331D2" w:rsidRPr="008B2E61" w:rsidRDefault="009D5009" w:rsidP="001C67CB">
      <w:pPr>
        <w:pStyle w:val="Odstavecseseznamem"/>
        <w:numPr>
          <w:ilvl w:val="0"/>
          <w:numId w:val="15"/>
        </w:numPr>
        <w:rPr>
          <w:rFonts w:eastAsia="Arial"/>
          <w:shd w:val="clear" w:color="auto" w:fill="FFFFFF"/>
        </w:rPr>
      </w:pPr>
      <w:r w:rsidRPr="008B2E61">
        <w:rPr>
          <w:rFonts w:eastAsia="Calibri"/>
        </w:rPr>
        <w:t>P</w:t>
      </w:r>
      <w:r w:rsidR="003331D2" w:rsidRPr="008B2E61">
        <w:rPr>
          <w:rFonts w:eastAsia="Calibri"/>
        </w:rPr>
        <w:t xml:space="preserve">oskytuje </w:t>
      </w:r>
      <w:r w:rsidR="008B2E61">
        <w:rPr>
          <w:rFonts w:eastAsia="Calibri"/>
        </w:rPr>
        <w:t>pěstounům</w:t>
      </w:r>
      <w:r w:rsidR="003331D2" w:rsidRPr="008B2E61">
        <w:rPr>
          <w:rFonts w:eastAsia="Calibri"/>
        </w:rPr>
        <w:t xml:space="preserve"> součinnost v případě potíží při vyřizování kartičky zdravotní pojišťovny (příp. jiné zdr</w:t>
      </w:r>
      <w:r w:rsidR="008B2E61" w:rsidRPr="008B2E61">
        <w:rPr>
          <w:rFonts w:eastAsia="Calibri"/>
        </w:rPr>
        <w:t xml:space="preserve">avotní dokumentace), dávek </w:t>
      </w:r>
      <w:r w:rsidR="00752754">
        <w:rPr>
          <w:rFonts w:eastAsia="Calibri"/>
        </w:rPr>
        <w:t>pěstounské péče apod</w:t>
      </w:r>
      <w:r w:rsidR="008B2E61" w:rsidRPr="008B2E61">
        <w:rPr>
          <w:rFonts w:eastAsia="Calibri"/>
        </w:rPr>
        <w:t>.</w:t>
      </w:r>
    </w:p>
    <w:p w14:paraId="300447E7" w14:textId="50928A07" w:rsidR="00A728BF" w:rsidRPr="005D46B4" w:rsidRDefault="00A728BF" w:rsidP="003E1EAA">
      <w:pPr>
        <w:pStyle w:val="Nadpis2"/>
      </w:pPr>
      <w:bookmarkStart w:id="16" w:name="_Toc442302536"/>
      <w:r>
        <w:t>V </w:t>
      </w:r>
      <w:r w:rsidRPr="00DE47EE">
        <w:t>průběhu</w:t>
      </w:r>
      <w:r>
        <w:t xml:space="preserve"> péče</w:t>
      </w:r>
      <w:bookmarkEnd w:id="16"/>
      <w:r>
        <w:t xml:space="preserve"> </w:t>
      </w:r>
    </w:p>
    <w:p w14:paraId="2F4747B4" w14:textId="77777777" w:rsidR="00A728BF" w:rsidRPr="00872C00" w:rsidRDefault="00A728BF" w:rsidP="00AE208E">
      <w:pPr>
        <w:pStyle w:val="Odstavecseseznamem"/>
        <w:numPr>
          <w:ilvl w:val="0"/>
          <w:numId w:val="6"/>
        </w:numPr>
        <w:rPr>
          <w:rFonts w:eastAsia="Arial"/>
        </w:rPr>
      </w:pPr>
      <w:r>
        <w:rPr>
          <w:rFonts w:eastAsia="Arial"/>
        </w:rPr>
        <w:t>O</w:t>
      </w:r>
      <w:r w:rsidRPr="00872C00">
        <w:rPr>
          <w:rFonts w:eastAsia="Arial"/>
        </w:rPr>
        <w:t>dpovídá za výkon sociálně-právní ochrany dětí, kterým jsou místně příslušní</w:t>
      </w:r>
      <w:r>
        <w:rPr>
          <w:rFonts w:eastAsia="Arial"/>
        </w:rPr>
        <w:t>.</w:t>
      </w:r>
    </w:p>
    <w:p w14:paraId="5C96959D" w14:textId="77777777" w:rsidR="00A728BF" w:rsidRPr="00872C00" w:rsidRDefault="00A728BF" w:rsidP="00AE208E">
      <w:pPr>
        <w:pStyle w:val="Odstavecseseznamem"/>
        <w:numPr>
          <w:ilvl w:val="0"/>
          <w:numId w:val="6"/>
        </w:numPr>
        <w:rPr>
          <w:rFonts w:eastAsia="Arial"/>
        </w:rPr>
      </w:pPr>
      <w:r>
        <w:rPr>
          <w:rFonts w:eastAsia="Arial"/>
        </w:rPr>
        <w:t>I</w:t>
      </w:r>
      <w:r w:rsidRPr="00872C00">
        <w:rPr>
          <w:rFonts w:eastAsia="Arial"/>
        </w:rPr>
        <w:t>ntenzivně sleduje vývoj dítěte, při tom úzce spolupracuje s PPPD, kterým bylo dítě svěřeno do péče</w:t>
      </w:r>
      <w:r>
        <w:rPr>
          <w:rFonts w:eastAsia="Arial"/>
        </w:rPr>
        <w:t>.</w:t>
      </w:r>
    </w:p>
    <w:p w14:paraId="17F67DFB" w14:textId="77777777" w:rsidR="00A728BF" w:rsidRPr="00872C00" w:rsidRDefault="00A728BF" w:rsidP="00AE208E">
      <w:pPr>
        <w:pStyle w:val="Odstavecseseznamem"/>
        <w:numPr>
          <w:ilvl w:val="0"/>
          <w:numId w:val="6"/>
        </w:numPr>
        <w:rPr>
          <w:rFonts w:eastAsia="Arial"/>
        </w:rPr>
      </w:pPr>
      <w:r>
        <w:rPr>
          <w:rFonts w:eastAsia="Arial"/>
        </w:rPr>
        <w:t>Z</w:t>
      </w:r>
      <w:r w:rsidRPr="00872C00">
        <w:rPr>
          <w:rFonts w:eastAsia="Arial"/>
        </w:rPr>
        <w:t>odpovídá za vytvoření individuálního plánu ochrany dětí (IPOD)</w:t>
      </w:r>
      <w:r>
        <w:rPr>
          <w:rFonts w:eastAsia="Arial"/>
        </w:rPr>
        <w:t>.</w:t>
      </w:r>
    </w:p>
    <w:p w14:paraId="664BC6C5" w14:textId="77777777" w:rsidR="00A728BF" w:rsidRPr="00872C00" w:rsidRDefault="00A728BF" w:rsidP="00AE208E">
      <w:pPr>
        <w:pStyle w:val="Odstavecseseznamem"/>
        <w:numPr>
          <w:ilvl w:val="0"/>
          <w:numId w:val="6"/>
        </w:numPr>
        <w:rPr>
          <w:rFonts w:eastAsia="Arial"/>
        </w:rPr>
      </w:pPr>
      <w:r>
        <w:rPr>
          <w:rFonts w:eastAsia="Arial"/>
        </w:rPr>
        <w:t>Z</w:t>
      </w:r>
      <w:r w:rsidRPr="00872C00">
        <w:rPr>
          <w:rFonts w:eastAsia="Arial"/>
        </w:rPr>
        <w:t>jišťuje a ověřuje situaci v </w:t>
      </w:r>
      <w:r>
        <w:rPr>
          <w:rFonts w:eastAsia="Arial"/>
        </w:rPr>
        <w:t>původní</w:t>
      </w:r>
      <w:r w:rsidRPr="00872C00">
        <w:rPr>
          <w:rFonts w:eastAsia="Arial"/>
        </w:rPr>
        <w:t xml:space="preserve"> rodině dítěte umístěného v PPPD, </w:t>
      </w:r>
      <w:r>
        <w:rPr>
          <w:rFonts w:eastAsia="Arial"/>
        </w:rPr>
        <w:t>příp. zajišťuje sanaci původní rodiny. M</w:t>
      </w:r>
      <w:r w:rsidRPr="00872C00">
        <w:rPr>
          <w:rFonts w:eastAsia="Arial"/>
        </w:rPr>
        <w:t>apuje a vyjadřuje se k možnosti bezpečného kontaktu dítěte s vlastní rodinou, při tom spolupracuje s doprovázející organizací PPPD</w:t>
      </w:r>
      <w:r>
        <w:rPr>
          <w:rFonts w:eastAsia="Arial"/>
        </w:rPr>
        <w:t>.</w:t>
      </w:r>
    </w:p>
    <w:p w14:paraId="04156370" w14:textId="13EAE4DB" w:rsidR="00A728BF" w:rsidRPr="00872C00" w:rsidRDefault="00752754" w:rsidP="00AE208E">
      <w:pPr>
        <w:pStyle w:val="Odstavecseseznamem"/>
        <w:numPr>
          <w:ilvl w:val="0"/>
          <w:numId w:val="6"/>
        </w:numPr>
        <w:rPr>
          <w:rFonts w:eastAsia="Arial"/>
        </w:rPr>
      </w:pPr>
      <w:r>
        <w:rPr>
          <w:rFonts w:eastAsia="Arial"/>
        </w:rPr>
        <w:t>Shromážďuje a zasílá krajskému úřadu</w:t>
      </w:r>
      <w:r w:rsidR="00A728BF" w:rsidRPr="00872C00">
        <w:rPr>
          <w:rFonts w:eastAsia="Arial"/>
        </w:rPr>
        <w:t xml:space="preserve"> spisovou dokumentaci dítěte </w:t>
      </w:r>
      <w:r w:rsidR="00A728BF">
        <w:rPr>
          <w:rFonts w:eastAsia="Arial"/>
        </w:rPr>
        <w:t>pro zařazení do evidence dětí, pro které je třeba zprostředkovat NRP.</w:t>
      </w:r>
    </w:p>
    <w:p w14:paraId="43947A6E" w14:textId="760FD2A7" w:rsidR="00A728BF" w:rsidRPr="00872C00" w:rsidRDefault="00A728BF" w:rsidP="00AE208E">
      <w:pPr>
        <w:pStyle w:val="Odstavecseseznamem"/>
        <w:numPr>
          <w:ilvl w:val="0"/>
          <w:numId w:val="6"/>
        </w:numPr>
        <w:rPr>
          <w:rFonts w:eastAsia="Arial"/>
        </w:rPr>
      </w:pPr>
      <w:r>
        <w:rPr>
          <w:rFonts w:eastAsia="Arial"/>
        </w:rPr>
        <w:t>Z</w:t>
      </w:r>
      <w:r w:rsidR="00752754">
        <w:rPr>
          <w:rFonts w:eastAsia="Arial"/>
        </w:rPr>
        <w:t>asílá krajskému úřadu</w:t>
      </w:r>
      <w:r w:rsidRPr="00872C00">
        <w:rPr>
          <w:rFonts w:eastAsia="Arial"/>
        </w:rPr>
        <w:t xml:space="preserve"> r</w:t>
      </w:r>
      <w:r>
        <w:rPr>
          <w:rFonts w:eastAsia="Arial"/>
        </w:rPr>
        <w:t>ozhodnutí soudu</w:t>
      </w:r>
      <w:r w:rsidRPr="00872C00">
        <w:rPr>
          <w:rFonts w:eastAsia="Arial"/>
        </w:rPr>
        <w:t xml:space="preserve"> o svěření dítěte do péče </w:t>
      </w:r>
      <w:r>
        <w:rPr>
          <w:rFonts w:eastAsia="Arial"/>
        </w:rPr>
        <w:t>přebírající rodiny</w:t>
      </w:r>
      <w:r w:rsidRPr="00872C00">
        <w:rPr>
          <w:rFonts w:eastAsia="Arial"/>
        </w:rPr>
        <w:t xml:space="preserve"> </w:t>
      </w:r>
      <w:r>
        <w:rPr>
          <w:rFonts w:eastAsia="Arial"/>
        </w:rPr>
        <w:t>(při přechodu dítěte z PPPD).</w:t>
      </w:r>
    </w:p>
    <w:p w14:paraId="4A41F0DC" w14:textId="65C53855" w:rsidR="00A728BF" w:rsidRPr="0009289B" w:rsidRDefault="00A728BF" w:rsidP="003E1EAA">
      <w:pPr>
        <w:pStyle w:val="Nadpis2"/>
      </w:pPr>
      <w:bookmarkStart w:id="17" w:name="_Toc442302537"/>
      <w:r>
        <w:t>Předávání dítěte z PPPD</w:t>
      </w:r>
      <w:bookmarkEnd w:id="17"/>
    </w:p>
    <w:p w14:paraId="5EC211F2" w14:textId="77777777" w:rsidR="00A728BF" w:rsidRPr="0009289B" w:rsidRDefault="00A728BF" w:rsidP="00AE208E">
      <w:pPr>
        <w:pStyle w:val="Odstavecseseznamem"/>
        <w:numPr>
          <w:ilvl w:val="0"/>
          <w:numId w:val="19"/>
        </w:numPr>
        <w:rPr>
          <w:rFonts w:eastAsia="Calibri"/>
        </w:rPr>
      </w:pPr>
      <w:r>
        <w:rPr>
          <w:rFonts w:eastAsia="Calibri"/>
        </w:rPr>
        <w:t>P</w:t>
      </w:r>
      <w:r w:rsidRPr="0009289B">
        <w:rPr>
          <w:rFonts w:eastAsia="Calibri"/>
        </w:rPr>
        <w:t>oskytuje součinnost v celém procesu předávání dítěte</w:t>
      </w:r>
      <w:r>
        <w:rPr>
          <w:rFonts w:eastAsia="Calibri"/>
        </w:rPr>
        <w:t>.</w:t>
      </w:r>
    </w:p>
    <w:p w14:paraId="5637570A" w14:textId="77777777" w:rsidR="00A728BF" w:rsidRPr="0009289B" w:rsidRDefault="00A728BF" w:rsidP="00AE208E">
      <w:pPr>
        <w:pStyle w:val="Odstavecseseznamem"/>
        <w:numPr>
          <w:ilvl w:val="0"/>
          <w:numId w:val="19"/>
        </w:numPr>
        <w:rPr>
          <w:rFonts w:eastAsia="Calibri"/>
        </w:rPr>
      </w:pPr>
      <w:r>
        <w:rPr>
          <w:rFonts w:eastAsia="Calibri"/>
        </w:rPr>
        <w:t>Je vhodné, když se účastní</w:t>
      </w:r>
      <w:r w:rsidRPr="0009289B">
        <w:rPr>
          <w:rFonts w:eastAsia="Calibri"/>
        </w:rPr>
        <w:t xml:space="preserve"> první seznamovací schůzky s</w:t>
      </w:r>
      <w:r>
        <w:rPr>
          <w:rFonts w:eastAsia="Calibri"/>
        </w:rPr>
        <w:t> </w:t>
      </w:r>
      <w:r w:rsidRPr="0009289B">
        <w:rPr>
          <w:rFonts w:eastAsia="Calibri"/>
        </w:rPr>
        <w:t>PPPD</w:t>
      </w:r>
      <w:r>
        <w:rPr>
          <w:rFonts w:eastAsia="Calibri"/>
        </w:rPr>
        <w:t>.</w:t>
      </w:r>
    </w:p>
    <w:p w14:paraId="24130A94" w14:textId="77777777" w:rsidR="00A728BF" w:rsidRPr="0009289B" w:rsidRDefault="00A728BF" w:rsidP="00AE208E">
      <w:pPr>
        <w:pStyle w:val="Odstavecseseznamem"/>
        <w:numPr>
          <w:ilvl w:val="0"/>
          <w:numId w:val="19"/>
        </w:numPr>
        <w:rPr>
          <w:rFonts w:eastAsia="Calibri"/>
        </w:rPr>
      </w:pPr>
      <w:r>
        <w:rPr>
          <w:rFonts w:eastAsia="Calibri"/>
        </w:rPr>
        <w:t>M</w:t>
      </w:r>
      <w:r w:rsidRPr="0009289B">
        <w:rPr>
          <w:rFonts w:eastAsia="Calibri"/>
        </w:rPr>
        <w:t>onitoruje proces předávání s ohledem na ochranu zájmu a blaha dítěte</w:t>
      </w:r>
      <w:r>
        <w:rPr>
          <w:rFonts w:eastAsia="Calibri"/>
        </w:rPr>
        <w:t>.</w:t>
      </w:r>
    </w:p>
    <w:p w14:paraId="0989917B" w14:textId="77777777" w:rsidR="00A728BF" w:rsidRPr="00857AE5" w:rsidRDefault="00A728BF" w:rsidP="00AE208E">
      <w:pPr>
        <w:pStyle w:val="Odstavecseseznamem"/>
        <w:numPr>
          <w:ilvl w:val="0"/>
          <w:numId w:val="19"/>
        </w:numPr>
        <w:rPr>
          <w:rFonts w:eastAsia="Calibri"/>
          <w:u w:val="single"/>
        </w:rPr>
      </w:pPr>
      <w:r>
        <w:rPr>
          <w:rFonts w:eastAsia="Calibri"/>
        </w:rPr>
        <w:t>I</w:t>
      </w:r>
      <w:r w:rsidRPr="0009289B">
        <w:rPr>
          <w:rFonts w:eastAsia="Calibri"/>
        </w:rPr>
        <w:t>nformuje vytipované náhradní rodiče o možnostech předání dítěte z legislativního hlediska a v případě potřeby je po domluvě budoucím náhradním rodičům nápomocen se sepsáním návrhu na svěření dítěte do jejich péče</w:t>
      </w:r>
      <w:r>
        <w:rPr>
          <w:rFonts w:eastAsia="Calibri"/>
        </w:rPr>
        <w:t>.</w:t>
      </w:r>
    </w:p>
    <w:p w14:paraId="7D9EDA9F" w14:textId="77777777" w:rsidR="00A728BF" w:rsidRPr="00DE47EE" w:rsidRDefault="00A728BF" w:rsidP="00AE208E">
      <w:pPr>
        <w:rPr>
          <w:rFonts w:eastAsia="Arial"/>
          <w:b/>
          <w:shd w:val="clear" w:color="auto" w:fill="FFFFFF"/>
        </w:rPr>
      </w:pPr>
      <w:r w:rsidRPr="00DE47EE">
        <w:rPr>
          <w:rFonts w:eastAsia="Arial"/>
          <w:b/>
          <w:shd w:val="clear" w:color="auto" w:fill="FFFFFF"/>
        </w:rPr>
        <w:t>Otázka pobytu dítěte mimo domácnost pěstounů na přechodnou dobu</w:t>
      </w:r>
    </w:p>
    <w:p w14:paraId="5235F5C7" w14:textId="0D151AC9" w:rsidR="00A728BF" w:rsidRPr="007323A6" w:rsidRDefault="00A728BF" w:rsidP="00AE208E">
      <w:pPr>
        <w:pStyle w:val="Odstavecseseznamem"/>
        <w:numPr>
          <w:ilvl w:val="0"/>
          <w:numId w:val="19"/>
        </w:numPr>
        <w:rPr>
          <w:rFonts w:eastAsia="Arial"/>
          <w:shd w:val="clear" w:color="auto" w:fill="FFFFFF"/>
        </w:rPr>
      </w:pPr>
      <w:r w:rsidRPr="0009289B">
        <w:rPr>
          <w:rFonts w:eastAsia="Arial"/>
          <w:shd w:val="clear" w:color="auto" w:fill="FFFFFF"/>
        </w:rPr>
        <w:t xml:space="preserve">Na základě individuálního posouzení případu, OSPOD dítěte prošetří poměry u osob, kde má dítě během pobytu pobývat. Nevydává povolení dle § 30 ZSPOD, vydá zprávu. </w:t>
      </w:r>
      <w:r w:rsidR="007323A6">
        <w:rPr>
          <w:rFonts w:eastAsia="Arial"/>
          <w:shd w:val="clear" w:color="auto" w:fill="FFFFFF"/>
        </w:rPr>
        <w:t>D</w:t>
      </w:r>
      <w:r w:rsidR="007323A6" w:rsidRPr="0009289B">
        <w:rPr>
          <w:rFonts w:eastAsia="Arial"/>
          <w:shd w:val="clear" w:color="auto" w:fill="FFFFFF"/>
        </w:rPr>
        <w:t>oporučení musí být v souladu se zájmy dítěte (IPOD)</w:t>
      </w:r>
      <w:r w:rsidR="007323A6">
        <w:rPr>
          <w:rFonts w:eastAsia="Arial"/>
          <w:shd w:val="clear" w:color="auto" w:fill="FFFFFF"/>
        </w:rPr>
        <w:t>.</w:t>
      </w:r>
    </w:p>
    <w:p w14:paraId="6FDD7971" w14:textId="48E87343" w:rsidR="00A728BF" w:rsidRPr="007323A6" w:rsidRDefault="00A728BF" w:rsidP="00AE208E">
      <w:pPr>
        <w:pStyle w:val="Odstavecseseznamem"/>
        <w:numPr>
          <w:ilvl w:val="0"/>
          <w:numId w:val="19"/>
        </w:numPr>
        <w:rPr>
          <w:rFonts w:eastAsia="Arial"/>
          <w:shd w:val="clear" w:color="auto" w:fill="FFFFFF"/>
        </w:rPr>
      </w:pPr>
      <w:r w:rsidRPr="0009289B">
        <w:rPr>
          <w:rFonts w:eastAsia="Arial"/>
          <w:shd w:val="clear" w:color="auto" w:fill="FFFFFF"/>
        </w:rPr>
        <w:t>V případě žádosti prarodičů (jiných osob, nikoliv zákonných zástupců) o po</w:t>
      </w:r>
      <w:r w:rsidR="00752754">
        <w:rPr>
          <w:rFonts w:eastAsia="Arial"/>
          <w:shd w:val="clear" w:color="auto" w:fill="FFFFFF"/>
        </w:rPr>
        <w:t>byt dítěte v jejich domácnosti</w:t>
      </w:r>
      <w:r w:rsidRPr="0009289B">
        <w:rPr>
          <w:rFonts w:eastAsia="Arial"/>
          <w:shd w:val="clear" w:color="auto" w:fill="FFFFFF"/>
        </w:rPr>
        <w:t xml:space="preserve"> není potřeba souhlasu zákonných zástupců. </w:t>
      </w:r>
      <w:bookmarkStart w:id="18" w:name="_Toc434473386"/>
    </w:p>
    <w:p w14:paraId="00C94F56" w14:textId="62EA34DA" w:rsidR="00544DB0" w:rsidRPr="007323A6" w:rsidRDefault="00544DB0" w:rsidP="005A49BD">
      <w:pPr>
        <w:pStyle w:val="Nadpis1"/>
      </w:pPr>
      <w:bookmarkStart w:id="19" w:name="_Toc442302538"/>
      <w:r>
        <w:br w:type="page"/>
      </w:r>
      <w:bookmarkStart w:id="20" w:name="_Toc447135338"/>
      <w:r w:rsidR="001455D2" w:rsidRPr="00C340AD">
        <w:t>Krajský úřad</w:t>
      </w:r>
      <w:bookmarkEnd w:id="20"/>
    </w:p>
    <w:p w14:paraId="45F540F4" w14:textId="77777777" w:rsidR="00544DB0" w:rsidRPr="003E1EAA" w:rsidRDefault="00544DB0" w:rsidP="003E1EAA">
      <w:pPr>
        <w:pStyle w:val="Nadpis2"/>
        <w:numPr>
          <w:ilvl w:val="0"/>
          <w:numId w:val="40"/>
        </w:numPr>
        <w:rPr>
          <w:szCs w:val="24"/>
        </w:rPr>
      </w:pPr>
      <w:bookmarkStart w:id="21" w:name="_Toc434473374"/>
      <w:bookmarkStart w:id="22" w:name="_Toc434473382"/>
      <w:bookmarkStart w:id="23" w:name="_Toc442302526"/>
      <w:bookmarkEnd w:id="21"/>
      <w:r w:rsidRPr="005426BB">
        <w:t>Přijetí</w:t>
      </w:r>
      <w:r>
        <w:t xml:space="preserve"> dítěte</w:t>
      </w:r>
      <w:r w:rsidRPr="000C7543">
        <w:t xml:space="preserve"> do PPPD</w:t>
      </w:r>
      <w:bookmarkEnd w:id="22"/>
      <w:bookmarkEnd w:id="23"/>
    </w:p>
    <w:p w14:paraId="6CC998A5" w14:textId="77777777" w:rsidR="00544DB0" w:rsidRPr="009D5009" w:rsidRDefault="00544DB0" w:rsidP="00AE208E">
      <w:pPr>
        <w:pStyle w:val="Odstavecseseznamem"/>
        <w:numPr>
          <w:ilvl w:val="0"/>
          <w:numId w:val="13"/>
        </w:numPr>
        <w:rPr>
          <w:rFonts w:eastAsia="Calibri"/>
          <w:b/>
          <w:u w:val="single"/>
        </w:rPr>
      </w:pPr>
      <w:r>
        <w:rPr>
          <w:rFonts w:eastAsia="Calibri"/>
        </w:rPr>
        <w:t>K</w:t>
      </w:r>
      <w:r w:rsidRPr="009D5009">
        <w:rPr>
          <w:rFonts w:eastAsia="Calibri"/>
        </w:rPr>
        <w:t>oordinuje a monitoruje proces PPPD</w:t>
      </w:r>
      <w:r>
        <w:rPr>
          <w:rFonts w:eastAsia="Calibri"/>
        </w:rPr>
        <w:t>.</w:t>
      </w:r>
    </w:p>
    <w:p w14:paraId="0CF1EC9A" w14:textId="77777777" w:rsidR="00544DB0" w:rsidRPr="009D5009" w:rsidRDefault="00544DB0" w:rsidP="00AE208E">
      <w:pPr>
        <w:pStyle w:val="Odstavecseseznamem"/>
        <w:numPr>
          <w:ilvl w:val="0"/>
          <w:numId w:val="13"/>
        </w:numPr>
        <w:rPr>
          <w:rFonts w:eastAsia="Calibri"/>
          <w:b/>
          <w:u w:val="single"/>
        </w:rPr>
      </w:pPr>
      <w:r>
        <w:rPr>
          <w:rFonts w:eastAsia="Calibri"/>
        </w:rPr>
        <w:t>S</w:t>
      </w:r>
      <w:r w:rsidRPr="009D5009">
        <w:rPr>
          <w:rFonts w:eastAsia="Calibri"/>
        </w:rPr>
        <w:t>polupracuj</w:t>
      </w:r>
      <w:r>
        <w:rPr>
          <w:rFonts w:eastAsia="Calibri"/>
        </w:rPr>
        <w:t>e s OSPOD dítěte na výběru PPPD.</w:t>
      </w:r>
    </w:p>
    <w:p w14:paraId="380E90C2" w14:textId="77777777" w:rsidR="00544DB0" w:rsidRPr="009D5009" w:rsidRDefault="00544DB0" w:rsidP="00AE208E">
      <w:pPr>
        <w:pStyle w:val="Odstavecseseznamem"/>
        <w:numPr>
          <w:ilvl w:val="0"/>
          <w:numId w:val="13"/>
        </w:numPr>
        <w:rPr>
          <w:rFonts w:eastAsia="Calibri"/>
          <w:b/>
          <w:u w:val="single"/>
        </w:rPr>
      </w:pPr>
      <w:r>
        <w:rPr>
          <w:rFonts w:eastAsia="Calibri"/>
        </w:rPr>
        <w:t>N</w:t>
      </w:r>
      <w:r w:rsidRPr="009D5009">
        <w:rPr>
          <w:rFonts w:eastAsia="Calibri"/>
        </w:rPr>
        <w:t>eprodleně předává informaci ohledně plánovaného předání dítěte do PPPD provázející organizaci vytipovaných PPPD (telefonicky či emailem) a to včetně kontaktních údajů na OSPOD dítěte</w:t>
      </w:r>
      <w:r>
        <w:rPr>
          <w:rFonts w:eastAsia="Calibri"/>
        </w:rPr>
        <w:t>.</w:t>
      </w:r>
    </w:p>
    <w:p w14:paraId="21D440E3" w14:textId="1BD03C50" w:rsidR="00544DB0" w:rsidRPr="009D5009" w:rsidRDefault="00544DB0" w:rsidP="00AE208E">
      <w:pPr>
        <w:pStyle w:val="Odstavecseseznamem"/>
        <w:numPr>
          <w:ilvl w:val="0"/>
          <w:numId w:val="13"/>
        </w:numPr>
        <w:rPr>
          <w:rFonts w:eastAsia="Calibri"/>
          <w:b/>
          <w:u w:val="single"/>
        </w:rPr>
      </w:pPr>
      <w:r>
        <w:rPr>
          <w:rFonts w:eastAsia="Calibri"/>
        </w:rPr>
        <w:t>N</w:t>
      </w:r>
      <w:r w:rsidRPr="009D5009">
        <w:rPr>
          <w:rFonts w:eastAsia="Calibri"/>
        </w:rPr>
        <w:t xml:space="preserve">eprodleně předává informace OSPOD dítěte o osobě v evidenci, která může přebrat dítě do péče (pro účely sepsání návrhu) a kontakt na </w:t>
      </w:r>
      <w:r w:rsidR="00DE47EE">
        <w:rPr>
          <w:rFonts w:eastAsia="Calibri"/>
        </w:rPr>
        <w:t>doprovázejícího</w:t>
      </w:r>
      <w:r w:rsidRPr="009D5009">
        <w:rPr>
          <w:rFonts w:eastAsia="Calibri"/>
        </w:rPr>
        <w:t xml:space="preserve"> pracovníka doprovázející organizace</w:t>
      </w:r>
      <w:r>
        <w:rPr>
          <w:rFonts w:eastAsia="Calibri"/>
        </w:rPr>
        <w:t>.</w:t>
      </w:r>
    </w:p>
    <w:p w14:paraId="66CA1935" w14:textId="77777777" w:rsidR="00544DB0" w:rsidRPr="00297504" w:rsidRDefault="00544DB0" w:rsidP="00AE208E">
      <w:pPr>
        <w:pStyle w:val="Odstavecseseznamem"/>
        <w:numPr>
          <w:ilvl w:val="0"/>
          <w:numId w:val="13"/>
        </w:numPr>
        <w:rPr>
          <w:rFonts w:eastAsia="Calibri"/>
          <w:b/>
          <w:u w:val="single"/>
        </w:rPr>
      </w:pPr>
      <w:r>
        <w:rPr>
          <w:rFonts w:eastAsia="Calibri"/>
        </w:rPr>
        <w:t>V</w:t>
      </w:r>
      <w:r w:rsidRPr="009D5009">
        <w:rPr>
          <w:rFonts w:eastAsia="Calibri"/>
        </w:rPr>
        <w:t>yužití PPPD značí do evidence, kterou vede</w:t>
      </w:r>
      <w:r>
        <w:rPr>
          <w:rFonts w:eastAsia="Calibri"/>
        </w:rPr>
        <w:t>.</w:t>
      </w:r>
    </w:p>
    <w:p w14:paraId="7235F0CD" w14:textId="77777777" w:rsidR="00544DB0" w:rsidRDefault="00544DB0" w:rsidP="003E1EAA">
      <w:pPr>
        <w:pStyle w:val="Nadpis2"/>
        <w:rPr>
          <w:rFonts w:ascii="Tahoma" w:hAnsi="Tahoma" w:cs="Tahoma"/>
          <w:sz w:val="20"/>
        </w:rPr>
      </w:pPr>
      <w:bookmarkStart w:id="24" w:name="_Toc442302527"/>
      <w:r>
        <w:t>V průběhu péče</w:t>
      </w:r>
      <w:bookmarkEnd w:id="24"/>
    </w:p>
    <w:p w14:paraId="1A63CD8E" w14:textId="77777777" w:rsidR="00544DB0" w:rsidRPr="005D46B4" w:rsidRDefault="00544DB0" w:rsidP="00AE208E">
      <w:pPr>
        <w:pStyle w:val="Odstavecseseznamem"/>
        <w:numPr>
          <w:ilvl w:val="0"/>
          <w:numId w:val="12"/>
        </w:numPr>
        <w:rPr>
          <w:rFonts w:eastAsia="Arial"/>
        </w:rPr>
      </w:pPr>
      <w:r>
        <w:rPr>
          <w:rFonts w:eastAsia="Arial"/>
        </w:rPr>
        <w:t>K</w:t>
      </w:r>
      <w:r w:rsidRPr="005D46B4">
        <w:rPr>
          <w:rFonts w:eastAsia="Arial"/>
        </w:rPr>
        <w:t>oordinuje a monitoruje proces PPPD</w:t>
      </w:r>
      <w:r>
        <w:rPr>
          <w:rFonts w:eastAsia="Arial"/>
        </w:rPr>
        <w:t>.</w:t>
      </w:r>
    </w:p>
    <w:p w14:paraId="01D1756A" w14:textId="77777777" w:rsidR="00544DB0" w:rsidRPr="005D46B4" w:rsidRDefault="00544DB0" w:rsidP="00AE208E">
      <w:pPr>
        <w:pStyle w:val="Odstavecseseznamem"/>
        <w:numPr>
          <w:ilvl w:val="0"/>
          <w:numId w:val="12"/>
        </w:numPr>
        <w:rPr>
          <w:rFonts w:eastAsia="Arial"/>
        </w:rPr>
      </w:pPr>
      <w:r>
        <w:rPr>
          <w:rFonts w:eastAsia="Arial"/>
        </w:rPr>
        <w:t>V</w:t>
      </w:r>
      <w:r w:rsidRPr="005D46B4">
        <w:rPr>
          <w:rFonts w:eastAsia="Arial"/>
        </w:rPr>
        <w:t xml:space="preserve">ede </w:t>
      </w:r>
      <w:r>
        <w:rPr>
          <w:rFonts w:eastAsia="Arial"/>
        </w:rPr>
        <w:t>přehled o osobách v evidenci (obsazenost, přerušení PPPD aj.).</w:t>
      </w:r>
    </w:p>
    <w:p w14:paraId="5B921928" w14:textId="77777777" w:rsidR="00544DB0" w:rsidRPr="005D46B4" w:rsidRDefault="00544DB0" w:rsidP="00AE208E">
      <w:pPr>
        <w:pStyle w:val="Odstavecseseznamem"/>
        <w:numPr>
          <w:ilvl w:val="0"/>
          <w:numId w:val="12"/>
        </w:numPr>
        <w:rPr>
          <w:rFonts w:eastAsia="Arial"/>
        </w:rPr>
      </w:pPr>
      <w:r>
        <w:rPr>
          <w:rFonts w:eastAsia="Arial"/>
        </w:rPr>
        <w:t>S</w:t>
      </w:r>
      <w:r w:rsidRPr="005D46B4">
        <w:rPr>
          <w:rFonts w:eastAsia="Arial"/>
        </w:rPr>
        <w:t>hromažďuje písemnou dokumentaci k průběhu výkonu osoby v</w:t>
      </w:r>
      <w:r>
        <w:rPr>
          <w:rFonts w:eastAsia="Arial"/>
        </w:rPr>
        <w:t> </w:t>
      </w:r>
      <w:r w:rsidRPr="005D46B4">
        <w:rPr>
          <w:rFonts w:eastAsia="Arial"/>
        </w:rPr>
        <w:t>evidenci</w:t>
      </w:r>
      <w:r>
        <w:rPr>
          <w:rFonts w:eastAsia="Arial"/>
        </w:rPr>
        <w:t>.</w:t>
      </w:r>
    </w:p>
    <w:p w14:paraId="0EDBEF79" w14:textId="77777777" w:rsidR="00544DB0" w:rsidRPr="005D46B4" w:rsidRDefault="00544DB0" w:rsidP="00AE208E">
      <w:pPr>
        <w:pStyle w:val="Odstavecseseznamem"/>
        <w:numPr>
          <w:ilvl w:val="0"/>
          <w:numId w:val="12"/>
        </w:numPr>
        <w:rPr>
          <w:rFonts w:eastAsia="Arial"/>
        </w:rPr>
      </w:pPr>
      <w:r>
        <w:rPr>
          <w:rFonts w:eastAsia="Arial"/>
        </w:rPr>
        <w:t>Může pořádat setkání k reflektování péče osob</w:t>
      </w:r>
      <w:r w:rsidRPr="005D46B4">
        <w:rPr>
          <w:rFonts w:eastAsia="Arial"/>
        </w:rPr>
        <w:t xml:space="preserve"> v evidenci za účasti OSPOD osob v evidenci a doprovázejícího subjektu</w:t>
      </w:r>
      <w:r>
        <w:rPr>
          <w:rFonts w:eastAsia="Arial"/>
        </w:rPr>
        <w:t>,</w:t>
      </w:r>
      <w:r w:rsidRPr="005D46B4">
        <w:rPr>
          <w:rFonts w:eastAsia="Arial"/>
        </w:rPr>
        <w:t xml:space="preserve"> zasílá výsledky </w:t>
      </w:r>
      <w:r>
        <w:rPr>
          <w:rFonts w:eastAsia="Arial"/>
        </w:rPr>
        <w:t>setkání</w:t>
      </w:r>
      <w:r w:rsidRPr="005D46B4">
        <w:rPr>
          <w:rFonts w:eastAsia="Arial"/>
        </w:rPr>
        <w:t xml:space="preserve"> doprovázející organizaci, OSPOD osob v evidenci a samotným osobám v</w:t>
      </w:r>
      <w:r>
        <w:rPr>
          <w:rFonts w:eastAsia="Arial"/>
        </w:rPr>
        <w:t> </w:t>
      </w:r>
      <w:r w:rsidRPr="005D46B4">
        <w:rPr>
          <w:rFonts w:eastAsia="Arial"/>
        </w:rPr>
        <w:t>evidenci</w:t>
      </w:r>
      <w:r>
        <w:rPr>
          <w:rFonts w:eastAsia="Arial"/>
        </w:rPr>
        <w:t xml:space="preserve"> </w:t>
      </w:r>
      <w:r w:rsidRPr="005D46B4">
        <w:rPr>
          <w:rFonts w:eastAsia="Arial"/>
        </w:rPr>
        <w:t>(</w:t>
      </w:r>
      <w:r>
        <w:rPr>
          <w:rFonts w:eastAsia="Arial"/>
        </w:rPr>
        <w:t>záleží na konkrétní praxi</w:t>
      </w:r>
      <w:r w:rsidRPr="005D46B4">
        <w:rPr>
          <w:rFonts w:eastAsia="Arial"/>
        </w:rPr>
        <w:t xml:space="preserve"> příslušného krajského úřadu).</w:t>
      </w:r>
    </w:p>
    <w:p w14:paraId="267EBA91" w14:textId="77777777" w:rsidR="00544DB0" w:rsidRPr="005D46B4" w:rsidRDefault="00544DB0" w:rsidP="00AE208E">
      <w:pPr>
        <w:pStyle w:val="Odstavecseseznamem"/>
        <w:numPr>
          <w:ilvl w:val="0"/>
          <w:numId w:val="12"/>
        </w:numPr>
        <w:rPr>
          <w:rFonts w:eastAsia="Arial"/>
        </w:rPr>
      </w:pPr>
      <w:r>
        <w:rPr>
          <w:rFonts w:eastAsia="Arial"/>
        </w:rPr>
        <w:t>V</w:t>
      </w:r>
      <w:r w:rsidRPr="005D46B4">
        <w:rPr>
          <w:rFonts w:eastAsia="Arial"/>
        </w:rPr>
        <w:t xml:space="preserve"> případě potřeby si KÚ </w:t>
      </w:r>
      <w:r>
        <w:rPr>
          <w:rFonts w:eastAsia="Arial"/>
        </w:rPr>
        <w:t>může vyžádat</w:t>
      </w:r>
      <w:r w:rsidRPr="005D46B4">
        <w:rPr>
          <w:rFonts w:eastAsia="Arial"/>
        </w:rPr>
        <w:t xml:space="preserve"> zprávu od OSPOD dítěte o výkonu a realizace PPPD</w:t>
      </w:r>
      <w:r>
        <w:rPr>
          <w:rFonts w:eastAsia="Arial"/>
        </w:rPr>
        <w:t>.</w:t>
      </w:r>
    </w:p>
    <w:p w14:paraId="66C81CB2" w14:textId="77777777" w:rsidR="00544DB0" w:rsidRPr="005D46B4" w:rsidRDefault="00544DB0" w:rsidP="00AE208E">
      <w:pPr>
        <w:pStyle w:val="Odstavecseseznamem"/>
        <w:numPr>
          <w:ilvl w:val="0"/>
          <w:numId w:val="12"/>
        </w:numPr>
        <w:rPr>
          <w:rFonts w:eastAsia="Arial"/>
        </w:rPr>
      </w:pPr>
      <w:r>
        <w:rPr>
          <w:rFonts w:eastAsia="Arial"/>
        </w:rPr>
        <w:t>N</w:t>
      </w:r>
      <w:r w:rsidRPr="005D46B4">
        <w:rPr>
          <w:rFonts w:eastAsia="Arial"/>
        </w:rPr>
        <w:t>a základě podnětů vede řízení o vyřazení osob z evidence PPPD, o závěru informuje OSPOD osob v</w:t>
      </w:r>
      <w:r>
        <w:rPr>
          <w:rFonts w:eastAsia="Arial"/>
        </w:rPr>
        <w:t> </w:t>
      </w:r>
      <w:r w:rsidRPr="005D46B4">
        <w:rPr>
          <w:rFonts w:eastAsia="Arial"/>
        </w:rPr>
        <w:t>evidenci</w:t>
      </w:r>
      <w:r>
        <w:rPr>
          <w:rFonts w:eastAsia="Arial"/>
        </w:rPr>
        <w:t>.</w:t>
      </w:r>
    </w:p>
    <w:p w14:paraId="2601D892" w14:textId="77777777" w:rsidR="00544DB0" w:rsidRPr="005D46B4" w:rsidRDefault="00544DB0" w:rsidP="00AE208E">
      <w:pPr>
        <w:pStyle w:val="Odstavecseseznamem"/>
        <w:numPr>
          <w:ilvl w:val="0"/>
          <w:numId w:val="12"/>
        </w:numPr>
        <w:rPr>
          <w:rFonts w:eastAsia="Arial"/>
        </w:rPr>
      </w:pPr>
      <w:r>
        <w:rPr>
          <w:rFonts w:eastAsia="Arial"/>
        </w:rPr>
        <w:t>S</w:t>
      </w:r>
      <w:r w:rsidRPr="005D46B4">
        <w:rPr>
          <w:rFonts w:eastAsia="Arial"/>
        </w:rPr>
        <w:t>hromažďuje dokumentaci dítěte za účelem NRP</w:t>
      </w:r>
      <w:r>
        <w:rPr>
          <w:rFonts w:eastAsia="Arial"/>
        </w:rPr>
        <w:t>.</w:t>
      </w:r>
    </w:p>
    <w:p w14:paraId="2FDE0ED7" w14:textId="77777777" w:rsidR="00544DB0" w:rsidRPr="005D46B4" w:rsidRDefault="00544DB0" w:rsidP="00AE208E">
      <w:pPr>
        <w:pStyle w:val="Odstavecseseznamem"/>
        <w:numPr>
          <w:ilvl w:val="0"/>
          <w:numId w:val="12"/>
        </w:numPr>
        <w:rPr>
          <w:rFonts w:eastAsia="Arial"/>
        </w:rPr>
      </w:pPr>
      <w:r>
        <w:rPr>
          <w:rFonts w:eastAsia="Arial"/>
        </w:rPr>
        <w:t>Z</w:t>
      </w:r>
      <w:r w:rsidRPr="005D46B4">
        <w:rPr>
          <w:rFonts w:eastAsia="Arial"/>
        </w:rPr>
        <w:t>odpovídá za vyhledání nové dlouhodobé rodiny pro dítě</w:t>
      </w:r>
      <w:r>
        <w:rPr>
          <w:rFonts w:eastAsia="Arial"/>
        </w:rPr>
        <w:t>.</w:t>
      </w:r>
    </w:p>
    <w:p w14:paraId="74EC119D" w14:textId="77777777" w:rsidR="00544DB0" w:rsidRPr="005D46B4" w:rsidRDefault="00544DB0" w:rsidP="00AE208E">
      <w:pPr>
        <w:pStyle w:val="Odstavecseseznamem"/>
        <w:numPr>
          <w:ilvl w:val="0"/>
          <w:numId w:val="12"/>
        </w:numPr>
        <w:rPr>
          <w:rFonts w:eastAsia="Arial"/>
        </w:rPr>
      </w:pPr>
      <w:r>
        <w:rPr>
          <w:rFonts w:eastAsia="Arial"/>
        </w:rPr>
        <w:t>S</w:t>
      </w:r>
      <w:r w:rsidRPr="005D46B4">
        <w:rPr>
          <w:rFonts w:eastAsia="Arial"/>
        </w:rPr>
        <w:t>polupracuje s dalšími krajskými úřady v republice při vyhledávání vhodné náhradní rodiny</w:t>
      </w:r>
    </w:p>
    <w:p w14:paraId="1F6CA721" w14:textId="77777777" w:rsidR="00544DB0" w:rsidRPr="00297504" w:rsidRDefault="00544DB0" w:rsidP="00AE208E">
      <w:pPr>
        <w:pStyle w:val="Odstavecseseznamem"/>
        <w:numPr>
          <w:ilvl w:val="0"/>
          <w:numId w:val="12"/>
        </w:numPr>
        <w:rPr>
          <w:rFonts w:eastAsia="Albertus"/>
        </w:rPr>
      </w:pPr>
      <w:r>
        <w:rPr>
          <w:rFonts w:eastAsia="Arial"/>
        </w:rPr>
        <w:t>Může zajišťovat</w:t>
      </w:r>
      <w:r w:rsidRPr="005D46B4">
        <w:rPr>
          <w:rFonts w:eastAsia="Arial"/>
        </w:rPr>
        <w:t xml:space="preserve"> podepsání mlčenlivosti u osob v evidenci souběžně se zařazením do evidence</w:t>
      </w:r>
      <w:r>
        <w:rPr>
          <w:rFonts w:eastAsia="Arial"/>
        </w:rPr>
        <w:t>.</w:t>
      </w:r>
    </w:p>
    <w:p w14:paraId="26545077" w14:textId="77777777" w:rsidR="00544DB0" w:rsidRPr="00297504" w:rsidRDefault="00544DB0" w:rsidP="003E1EAA">
      <w:pPr>
        <w:pStyle w:val="Nadpis2"/>
      </w:pPr>
      <w:bookmarkStart w:id="25" w:name="_Toc442302528"/>
      <w:r>
        <w:t>Předávání dítěte z PPPD</w:t>
      </w:r>
      <w:bookmarkEnd w:id="25"/>
    </w:p>
    <w:p w14:paraId="0B9FB6E8" w14:textId="77777777" w:rsidR="00544DB0" w:rsidRPr="0009289B" w:rsidRDefault="00544DB0" w:rsidP="00AE208E">
      <w:pPr>
        <w:pStyle w:val="Odstavecseseznamem"/>
        <w:numPr>
          <w:ilvl w:val="0"/>
          <w:numId w:val="17"/>
        </w:numPr>
        <w:rPr>
          <w:rFonts w:eastAsia="Calibri"/>
          <w:u w:val="single"/>
        </w:rPr>
      </w:pPr>
      <w:r>
        <w:rPr>
          <w:rFonts w:eastAsia="Calibri"/>
        </w:rPr>
        <w:t>V</w:t>
      </w:r>
      <w:r w:rsidRPr="0009289B">
        <w:rPr>
          <w:rFonts w:eastAsia="Calibri"/>
        </w:rPr>
        <w:t>yhledává dlouh</w:t>
      </w:r>
      <w:r>
        <w:rPr>
          <w:rFonts w:eastAsia="Calibri"/>
        </w:rPr>
        <w:t>odobou náhradní rodinu pro dítě.</w:t>
      </w:r>
    </w:p>
    <w:p w14:paraId="09389550" w14:textId="77777777" w:rsidR="00544DB0" w:rsidRPr="0009289B" w:rsidRDefault="00544DB0" w:rsidP="00AE208E">
      <w:pPr>
        <w:pStyle w:val="Odstavecseseznamem"/>
        <w:numPr>
          <w:ilvl w:val="0"/>
          <w:numId w:val="17"/>
        </w:numPr>
        <w:rPr>
          <w:rFonts w:eastAsia="Calibri"/>
          <w:u w:val="single"/>
        </w:rPr>
      </w:pPr>
      <w:r>
        <w:rPr>
          <w:rFonts w:eastAsia="Calibri"/>
        </w:rPr>
        <w:t>V</w:t>
      </w:r>
      <w:r w:rsidRPr="0009289B">
        <w:rPr>
          <w:rFonts w:eastAsia="Calibri"/>
        </w:rPr>
        <w:t> případě vytipování žadatelů informují OSPOD dítěte</w:t>
      </w:r>
      <w:r>
        <w:rPr>
          <w:rFonts w:eastAsia="Calibri"/>
        </w:rPr>
        <w:t>.</w:t>
      </w:r>
    </w:p>
    <w:p w14:paraId="5AC4C5EC" w14:textId="77777777" w:rsidR="00544DB0" w:rsidRPr="0009289B" w:rsidRDefault="00544DB0" w:rsidP="00AE208E">
      <w:pPr>
        <w:pStyle w:val="Odstavecseseznamem"/>
        <w:numPr>
          <w:ilvl w:val="0"/>
          <w:numId w:val="17"/>
        </w:numPr>
        <w:rPr>
          <w:rFonts w:eastAsia="Calibri"/>
          <w:u w:val="single"/>
        </w:rPr>
      </w:pPr>
      <w:r>
        <w:rPr>
          <w:rFonts w:eastAsia="Calibri"/>
        </w:rPr>
        <w:t>P</w:t>
      </w:r>
      <w:r w:rsidRPr="0009289B">
        <w:rPr>
          <w:rFonts w:eastAsia="Calibri"/>
        </w:rPr>
        <w:t>ořádá konsilium ve věci zprostředkování NRP</w:t>
      </w:r>
      <w:r>
        <w:rPr>
          <w:rFonts w:eastAsia="Calibri"/>
        </w:rPr>
        <w:t>.</w:t>
      </w:r>
    </w:p>
    <w:p w14:paraId="49E9E0DA" w14:textId="77777777" w:rsidR="00544DB0" w:rsidRPr="0009289B" w:rsidRDefault="00544DB0" w:rsidP="00AE208E">
      <w:pPr>
        <w:pStyle w:val="Odstavecseseznamem"/>
        <w:numPr>
          <w:ilvl w:val="0"/>
          <w:numId w:val="17"/>
        </w:numPr>
        <w:rPr>
          <w:rFonts w:eastAsia="Calibri"/>
          <w:u w:val="single"/>
        </w:rPr>
      </w:pPr>
      <w:r>
        <w:rPr>
          <w:rFonts w:eastAsia="Calibri"/>
        </w:rPr>
        <w:t>S</w:t>
      </w:r>
      <w:r w:rsidRPr="0009289B">
        <w:rPr>
          <w:rFonts w:eastAsia="Calibri"/>
        </w:rPr>
        <w:t>eznamuje vytipované žadatelé se spisem dítěte</w:t>
      </w:r>
      <w:r>
        <w:rPr>
          <w:rFonts w:eastAsia="Calibri"/>
        </w:rPr>
        <w:t>.</w:t>
      </w:r>
    </w:p>
    <w:p w14:paraId="2C63D72D" w14:textId="77777777" w:rsidR="00544DB0" w:rsidRPr="00297504" w:rsidRDefault="00544DB0" w:rsidP="00AE208E">
      <w:pPr>
        <w:pStyle w:val="Odstavecseseznamem"/>
        <w:numPr>
          <w:ilvl w:val="0"/>
          <w:numId w:val="17"/>
        </w:numPr>
        <w:rPr>
          <w:rFonts w:eastAsia="Calibri"/>
          <w:u w:val="single"/>
        </w:rPr>
      </w:pPr>
      <w:r>
        <w:rPr>
          <w:rFonts w:eastAsia="Calibri"/>
        </w:rPr>
        <w:t>D</w:t>
      </w:r>
      <w:r w:rsidRPr="0009289B">
        <w:rPr>
          <w:rFonts w:eastAsia="Calibri"/>
        </w:rPr>
        <w:t>ojednává první schůzku s doprovázející organizací pěstounů a vytipovanými žadateli, kteří projevili zájem o seznámení s</w:t>
      </w:r>
      <w:r>
        <w:rPr>
          <w:rFonts w:eastAsia="Calibri"/>
        </w:rPr>
        <w:t> </w:t>
      </w:r>
      <w:r w:rsidRPr="0009289B">
        <w:rPr>
          <w:rFonts w:eastAsia="Calibri"/>
        </w:rPr>
        <w:t>dítětem</w:t>
      </w:r>
      <w:r>
        <w:rPr>
          <w:rFonts w:eastAsia="Calibri"/>
        </w:rPr>
        <w:t>.</w:t>
      </w:r>
    </w:p>
    <w:p w14:paraId="3D0BA808" w14:textId="77777777" w:rsidR="00544DB0" w:rsidRDefault="00544DB0" w:rsidP="00AE208E">
      <w:pPr>
        <w:rPr>
          <w:rFonts w:eastAsia="Arial"/>
        </w:rPr>
      </w:pPr>
    </w:p>
    <w:p w14:paraId="754140A4" w14:textId="77777777" w:rsidR="00544DB0" w:rsidRDefault="00544DB0" w:rsidP="00AE208E">
      <w:pPr>
        <w:rPr>
          <w:rFonts w:eastAsia="Arial"/>
        </w:rPr>
      </w:pPr>
      <w:r>
        <w:br w:type="page"/>
      </w:r>
    </w:p>
    <w:p w14:paraId="5F2E8669" w14:textId="5833A9BA" w:rsidR="00857AE5" w:rsidRPr="00C340AD" w:rsidRDefault="007323A6" w:rsidP="005A49BD">
      <w:pPr>
        <w:pStyle w:val="Nadpis1"/>
        <w:rPr>
          <w:shd w:val="clear" w:color="auto" w:fill="FFFFFF"/>
        </w:rPr>
      </w:pPr>
      <w:bookmarkStart w:id="26" w:name="_Toc434473377"/>
      <w:bookmarkStart w:id="27" w:name="_Toc442302542"/>
      <w:bookmarkStart w:id="28" w:name="_Toc447135339"/>
      <w:bookmarkStart w:id="29" w:name="_Toc434473387"/>
      <w:bookmarkEnd w:id="18"/>
      <w:bookmarkEnd w:id="19"/>
      <w:r w:rsidRPr="00C340AD">
        <w:t xml:space="preserve">OSPOD </w:t>
      </w:r>
      <w:bookmarkEnd w:id="26"/>
      <w:bookmarkEnd w:id="27"/>
      <w:r w:rsidR="001455D2" w:rsidRPr="00C340AD">
        <w:t>osoby v evidenci</w:t>
      </w:r>
      <w:bookmarkEnd w:id="28"/>
    </w:p>
    <w:p w14:paraId="16E75A64" w14:textId="77777777" w:rsidR="00857AE5" w:rsidRPr="00872C00" w:rsidRDefault="00857AE5" w:rsidP="00AE208E">
      <w:pPr>
        <w:pStyle w:val="Odstavecseseznamem"/>
        <w:numPr>
          <w:ilvl w:val="0"/>
          <w:numId w:val="7"/>
        </w:numPr>
        <w:rPr>
          <w:rFonts w:eastAsia="Arial"/>
        </w:rPr>
      </w:pPr>
      <w:r>
        <w:rPr>
          <w:rFonts w:eastAsia="Arial"/>
        </w:rPr>
        <w:t>V</w:t>
      </w:r>
      <w:r w:rsidRPr="00872C00">
        <w:rPr>
          <w:rFonts w:eastAsia="Arial"/>
        </w:rPr>
        <w:t>ede spisovou dokumentaci osoby v evidenci vče</w:t>
      </w:r>
      <w:r>
        <w:rPr>
          <w:rFonts w:eastAsia="Arial"/>
        </w:rPr>
        <w:t>tně zpráv o průběhu výkonu PPPD.</w:t>
      </w:r>
    </w:p>
    <w:p w14:paraId="4483658D" w14:textId="77777777" w:rsidR="00857AE5" w:rsidRPr="00872C00" w:rsidRDefault="00857AE5" w:rsidP="00AE208E">
      <w:pPr>
        <w:pStyle w:val="Odstavecseseznamem"/>
        <w:numPr>
          <w:ilvl w:val="0"/>
          <w:numId w:val="7"/>
        </w:numPr>
        <w:rPr>
          <w:rFonts w:eastAsia="Arial"/>
        </w:rPr>
      </w:pPr>
      <w:r>
        <w:rPr>
          <w:rFonts w:eastAsia="Arial"/>
        </w:rPr>
        <w:t>Z</w:t>
      </w:r>
      <w:r w:rsidRPr="00872C00">
        <w:rPr>
          <w:rFonts w:eastAsia="Arial"/>
        </w:rPr>
        <w:t>ajišťuje pomoc s případnými pr</w:t>
      </w:r>
      <w:r>
        <w:rPr>
          <w:rFonts w:eastAsia="Arial"/>
        </w:rPr>
        <w:t>oblémy při vyřizování dávek SSP.</w:t>
      </w:r>
    </w:p>
    <w:p w14:paraId="7FDBA70A" w14:textId="77777777" w:rsidR="00857AE5" w:rsidRPr="00872C00" w:rsidRDefault="00857AE5" w:rsidP="00AE208E">
      <w:pPr>
        <w:pStyle w:val="Odstavecseseznamem"/>
        <w:numPr>
          <w:ilvl w:val="0"/>
          <w:numId w:val="7"/>
        </w:numPr>
        <w:rPr>
          <w:rFonts w:eastAsia="Arial"/>
          <w:u w:val="single"/>
        </w:rPr>
      </w:pPr>
      <w:r w:rsidRPr="00872C00">
        <w:rPr>
          <w:rFonts w:eastAsia="Arial"/>
        </w:rPr>
        <w:t>Navštěvuje domácnost pěstouna 1-2x ročně (na zvážení OSPOD) za účelem konzultace k vedení záznamů, školení pěstounů, metodiky, reflexe, poradenství aj.</w:t>
      </w:r>
    </w:p>
    <w:p w14:paraId="28A41C27" w14:textId="77777777" w:rsidR="00857AE5" w:rsidRPr="00872C00" w:rsidRDefault="00857AE5" w:rsidP="00AE208E">
      <w:pPr>
        <w:pStyle w:val="Odstavecseseznamem"/>
        <w:numPr>
          <w:ilvl w:val="0"/>
          <w:numId w:val="7"/>
        </w:numPr>
        <w:rPr>
          <w:rFonts w:eastAsia="Arial"/>
        </w:rPr>
      </w:pPr>
      <w:r>
        <w:rPr>
          <w:rFonts w:eastAsia="Arial"/>
        </w:rPr>
        <w:t>P</w:t>
      </w:r>
      <w:r w:rsidRPr="00872C00">
        <w:rPr>
          <w:rFonts w:eastAsia="Arial"/>
        </w:rPr>
        <w:t>odporuje pěstounskou rodinu v procesu výkonu PPPD v součinnosti s doprovázející organizací (poradenství a pomoc osobám v evidenci, pokud o ni požádají)</w:t>
      </w:r>
      <w:r>
        <w:rPr>
          <w:rFonts w:eastAsia="Arial"/>
        </w:rPr>
        <w:t>.</w:t>
      </w:r>
    </w:p>
    <w:p w14:paraId="3AD8BED6" w14:textId="77777777" w:rsidR="00857AE5" w:rsidRPr="00872C00" w:rsidRDefault="00857AE5" w:rsidP="00AE208E">
      <w:pPr>
        <w:pStyle w:val="Odstavecseseznamem"/>
        <w:numPr>
          <w:ilvl w:val="0"/>
          <w:numId w:val="7"/>
        </w:numPr>
        <w:rPr>
          <w:rFonts w:eastAsia="Arial"/>
        </w:rPr>
      </w:pPr>
      <w:r>
        <w:rPr>
          <w:rFonts w:eastAsia="Arial"/>
        </w:rPr>
        <w:t>S</w:t>
      </w:r>
      <w:r w:rsidRPr="00872C00">
        <w:rPr>
          <w:rFonts w:eastAsia="Arial"/>
        </w:rPr>
        <w:t>leduje plnění vzdělávacího plánu pěstounů, na podkladě pravidelných zpráv doprovázejících subjektů</w:t>
      </w:r>
      <w:r>
        <w:rPr>
          <w:rFonts w:eastAsia="Arial"/>
        </w:rPr>
        <w:t>.</w:t>
      </w:r>
    </w:p>
    <w:p w14:paraId="281DFA33" w14:textId="77777777" w:rsidR="00857AE5" w:rsidRPr="00872C00" w:rsidRDefault="00857AE5" w:rsidP="00AE208E">
      <w:pPr>
        <w:pStyle w:val="Odstavecseseznamem"/>
        <w:numPr>
          <w:ilvl w:val="0"/>
          <w:numId w:val="7"/>
        </w:numPr>
        <w:rPr>
          <w:rFonts w:eastAsia="Arial"/>
        </w:rPr>
      </w:pPr>
      <w:r>
        <w:rPr>
          <w:rFonts w:eastAsia="Arial"/>
        </w:rPr>
        <w:t>P</w:t>
      </w:r>
      <w:r w:rsidRPr="00872C00">
        <w:rPr>
          <w:rFonts w:eastAsia="Arial"/>
        </w:rPr>
        <w:t>omáhá řešit krizové situace v pěstounské rodině</w:t>
      </w:r>
      <w:r>
        <w:rPr>
          <w:rFonts w:eastAsia="Arial"/>
        </w:rPr>
        <w:t>.</w:t>
      </w:r>
    </w:p>
    <w:p w14:paraId="211443EE" w14:textId="77777777" w:rsidR="00857AE5" w:rsidRPr="00872C00" w:rsidRDefault="00857AE5" w:rsidP="00AE208E">
      <w:pPr>
        <w:pStyle w:val="Odstavecseseznamem"/>
        <w:numPr>
          <w:ilvl w:val="0"/>
          <w:numId w:val="7"/>
        </w:numPr>
        <w:rPr>
          <w:rFonts w:eastAsia="Arial"/>
        </w:rPr>
      </w:pPr>
      <w:r>
        <w:rPr>
          <w:rFonts w:eastAsia="Arial"/>
        </w:rPr>
        <w:t>I</w:t>
      </w:r>
      <w:r w:rsidRPr="00872C00">
        <w:rPr>
          <w:rFonts w:eastAsia="Arial"/>
        </w:rPr>
        <w:t>nformuje o závažných změnách a skutečnostech v pěstounské rodině KÚ (především o skutečnostech, které mohou mít vliv na řádnou péči, k</w:t>
      </w:r>
      <w:r>
        <w:rPr>
          <w:rFonts w:eastAsia="Arial"/>
        </w:rPr>
        <w:t>terá má být dítěti poskytována).</w:t>
      </w:r>
    </w:p>
    <w:p w14:paraId="2800A147" w14:textId="30129FA4" w:rsidR="00857AE5" w:rsidRDefault="00857AE5" w:rsidP="00AE208E">
      <w:pPr>
        <w:pStyle w:val="Odstavecseseznamem"/>
        <w:numPr>
          <w:ilvl w:val="0"/>
          <w:numId w:val="7"/>
        </w:numPr>
        <w:rPr>
          <w:rFonts w:eastAsia="Arial"/>
        </w:rPr>
      </w:pPr>
      <w:r>
        <w:rPr>
          <w:rFonts w:eastAsia="Arial"/>
        </w:rPr>
        <w:t>S</w:t>
      </w:r>
      <w:r w:rsidR="001455D2">
        <w:rPr>
          <w:rFonts w:eastAsia="Arial"/>
        </w:rPr>
        <w:t>polupracuje s krajským úřadem</w:t>
      </w:r>
      <w:r w:rsidRPr="00872C00">
        <w:rPr>
          <w:rFonts w:eastAsia="Arial"/>
        </w:rPr>
        <w:t xml:space="preserve"> v případě jednotlivých zpětných reflexí k osobám v</w:t>
      </w:r>
      <w:r>
        <w:rPr>
          <w:rFonts w:eastAsia="Arial"/>
        </w:rPr>
        <w:t> </w:t>
      </w:r>
      <w:r w:rsidRPr="00872C00">
        <w:rPr>
          <w:rFonts w:eastAsia="Arial"/>
        </w:rPr>
        <w:t>evidenci</w:t>
      </w:r>
      <w:r>
        <w:rPr>
          <w:rFonts w:eastAsia="Arial"/>
        </w:rPr>
        <w:t>.</w:t>
      </w:r>
    </w:p>
    <w:p w14:paraId="07A40017" w14:textId="77777777" w:rsidR="007F499E" w:rsidRPr="007F499E" w:rsidRDefault="007F499E" w:rsidP="00AE208E">
      <w:pPr>
        <w:rPr>
          <w:rFonts w:eastAsia="Arial"/>
        </w:rPr>
      </w:pPr>
    </w:p>
    <w:p w14:paraId="3B37F5D6" w14:textId="36950D5A" w:rsidR="00857AE5" w:rsidRPr="00C340AD" w:rsidRDefault="007323A6" w:rsidP="005A49BD">
      <w:pPr>
        <w:pStyle w:val="Nadpis1"/>
      </w:pPr>
      <w:bookmarkStart w:id="30" w:name="_Toc434473379"/>
      <w:bookmarkStart w:id="31" w:name="_Toc442302543"/>
      <w:bookmarkStart w:id="32" w:name="_Toc447135340"/>
      <w:r w:rsidRPr="00C340AD">
        <w:t xml:space="preserve">OSPOD </w:t>
      </w:r>
      <w:r w:rsidR="001455D2" w:rsidRPr="00C340AD">
        <w:t>žadatelů o</w:t>
      </w:r>
      <w:r w:rsidRPr="00C340AD">
        <w:t xml:space="preserve"> NRP</w:t>
      </w:r>
      <w:bookmarkEnd w:id="30"/>
      <w:bookmarkEnd w:id="31"/>
      <w:bookmarkEnd w:id="32"/>
    </w:p>
    <w:p w14:paraId="6CDEF2CC" w14:textId="33296FA4" w:rsidR="00857AE5" w:rsidRDefault="00857AE5" w:rsidP="00AE208E">
      <w:pPr>
        <w:pStyle w:val="Odstavecseseznamem"/>
        <w:numPr>
          <w:ilvl w:val="0"/>
          <w:numId w:val="12"/>
        </w:numPr>
        <w:rPr>
          <w:rFonts w:eastAsia="Arial"/>
        </w:rPr>
      </w:pPr>
      <w:r w:rsidRPr="005D46B4">
        <w:rPr>
          <w:rFonts w:eastAsia="Arial"/>
        </w:rPr>
        <w:t>Poskytuje poradenství</w:t>
      </w:r>
      <w:r>
        <w:rPr>
          <w:rFonts w:eastAsia="Arial"/>
        </w:rPr>
        <w:t xml:space="preserve"> přebírající rodině</w:t>
      </w:r>
      <w:r w:rsidRPr="005D46B4">
        <w:rPr>
          <w:rFonts w:eastAsia="Arial"/>
        </w:rPr>
        <w:t xml:space="preserve"> při podávání návrhu na svěření dítěte do NRP v součinnosti s OSPOD dítěte</w:t>
      </w:r>
      <w:r>
        <w:rPr>
          <w:rFonts w:eastAsia="Arial"/>
        </w:rPr>
        <w:t>.</w:t>
      </w:r>
    </w:p>
    <w:p w14:paraId="57ACA751" w14:textId="1828BA89" w:rsidR="001455D2" w:rsidRDefault="001455D2" w:rsidP="001455D2">
      <w:pPr>
        <w:rPr>
          <w:rFonts w:eastAsia="Arial"/>
        </w:rPr>
      </w:pPr>
    </w:p>
    <w:p w14:paraId="6A08CAFC" w14:textId="77777777" w:rsidR="00C340AD" w:rsidRDefault="00C340AD" w:rsidP="001455D2">
      <w:pPr>
        <w:spacing w:after="0"/>
      </w:pPr>
    </w:p>
    <w:p w14:paraId="34E5300F" w14:textId="77777777" w:rsidR="00C340AD" w:rsidRDefault="00C340AD" w:rsidP="001455D2">
      <w:pPr>
        <w:spacing w:after="0"/>
      </w:pPr>
    </w:p>
    <w:p w14:paraId="1073DE6B" w14:textId="77777777" w:rsidR="00C340AD" w:rsidRDefault="00C340AD" w:rsidP="001455D2">
      <w:pPr>
        <w:spacing w:after="0"/>
      </w:pPr>
    </w:p>
    <w:p w14:paraId="30C75229" w14:textId="77777777" w:rsidR="00C340AD" w:rsidRDefault="00C340AD" w:rsidP="001455D2">
      <w:pPr>
        <w:spacing w:after="0"/>
      </w:pPr>
    </w:p>
    <w:p w14:paraId="1D6B1DE9" w14:textId="77777777" w:rsidR="00C340AD" w:rsidRDefault="00C340AD" w:rsidP="001455D2">
      <w:pPr>
        <w:spacing w:after="0"/>
      </w:pPr>
    </w:p>
    <w:p w14:paraId="7527DC83" w14:textId="77777777" w:rsidR="00C340AD" w:rsidRDefault="00C340AD" w:rsidP="001455D2">
      <w:pPr>
        <w:spacing w:after="0"/>
      </w:pPr>
    </w:p>
    <w:p w14:paraId="2483A7B1" w14:textId="77777777" w:rsidR="00C340AD" w:rsidRDefault="00C340AD" w:rsidP="001455D2">
      <w:pPr>
        <w:spacing w:after="0"/>
      </w:pPr>
    </w:p>
    <w:p w14:paraId="13F659CF" w14:textId="77777777" w:rsidR="00C340AD" w:rsidRDefault="00C340AD" w:rsidP="001455D2">
      <w:pPr>
        <w:spacing w:after="0"/>
      </w:pPr>
    </w:p>
    <w:p w14:paraId="1D3D8258" w14:textId="77777777" w:rsidR="00C340AD" w:rsidRDefault="00C340AD" w:rsidP="001455D2">
      <w:pPr>
        <w:spacing w:after="0"/>
      </w:pPr>
    </w:p>
    <w:p w14:paraId="6289B0A6" w14:textId="77777777" w:rsidR="00C340AD" w:rsidRDefault="00C340AD" w:rsidP="001455D2">
      <w:pPr>
        <w:spacing w:after="0"/>
      </w:pPr>
    </w:p>
    <w:p w14:paraId="2A2BDA38" w14:textId="77777777" w:rsidR="00C340AD" w:rsidRDefault="00C340AD" w:rsidP="001455D2">
      <w:pPr>
        <w:spacing w:after="0"/>
      </w:pPr>
    </w:p>
    <w:p w14:paraId="32A0154B" w14:textId="77777777" w:rsidR="00C340AD" w:rsidRDefault="00C340AD" w:rsidP="001455D2">
      <w:pPr>
        <w:spacing w:after="0"/>
      </w:pPr>
    </w:p>
    <w:p w14:paraId="5391583B" w14:textId="77777777" w:rsidR="00C340AD" w:rsidRDefault="00C340AD" w:rsidP="001455D2">
      <w:pPr>
        <w:spacing w:after="0"/>
      </w:pPr>
    </w:p>
    <w:p w14:paraId="733529D1" w14:textId="77777777" w:rsidR="00C340AD" w:rsidRDefault="00C340AD" w:rsidP="001455D2">
      <w:pPr>
        <w:spacing w:after="0"/>
      </w:pPr>
    </w:p>
    <w:p w14:paraId="06CE7DE5" w14:textId="77777777" w:rsidR="00C340AD" w:rsidRDefault="00C340AD" w:rsidP="001455D2">
      <w:pPr>
        <w:spacing w:after="0"/>
      </w:pPr>
    </w:p>
    <w:p w14:paraId="5620A1BA" w14:textId="7E907467" w:rsidR="001455D2" w:rsidRDefault="001455D2" w:rsidP="001455D2">
      <w:pPr>
        <w:spacing w:after="0"/>
      </w:pPr>
      <w:r>
        <w:t>Použité zkratky a pojmy:</w:t>
      </w:r>
    </w:p>
    <w:p w14:paraId="3CE94745" w14:textId="77777777" w:rsidR="001455D2" w:rsidRDefault="001455D2" w:rsidP="001455D2">
      <w:pPr>
        <w:spacing w:after="0"/>
      </w:pPr>
      <w:r>
        <w:t>OSPOD – orgán sociálně-právní ochrany</w:t>
      </w:r>
    </w:p>
    <w:p w14:paraId="5C5FEEB7" w14:textId="77777777" w:rsidR="001455D2" w:rsidRDefault="001455D2" w:rsidP="001455D2">
      <w:pPr>
        <w:spacing w:after="0"/>
      </w:pPr>
      <w:r>
        <w:t>PPPD – pěstounská péče na přechodnou dobu</w:t>
      </w:r>
    </w:p>
    <w:p w14:paraId="6755DBB6" w14:textId="77777777" w:rsidR="001455D2" w:rsidRDefault="001455D2" w:rsidP="001455D2">
      <w:pPr>
        <w:spacing w:after="0"/>
      </w:pPr>
      <w:r>
        <w:t>MC – Metodické centrum Dobré rodiny</w:t>
      </w:r>
    </w:p>
    <w:p w14:paraId="63DAD146" w14:textId="55832ED8" w:rsidR="001455D2" w:rsidRDefault="001455D2" w:rsidP="001455D2">
      <w:pPr>
        <w:spacing w:after="0"/>
      </w:pPr>
      <w:r>
        <w:t>IPOD – individuální plán ochrany dítěte</w:t>
      </w:r>
    </w:p>
    <w:p w14:paraId="24A8F8C3" w14:textId="074AB613" w:rsidR="001455D2" w:rsidRDefault="001455D2" w:rsidP="001455D2">
      <w:pPr>
        <w:spacing w:after="0"/>
      </w:pPr>
      <w:r>
        <w:t>NRP – náhradní rodinná péče</w:t>
      </w:r>
    </w:p>
    <w:p w14:paraId="2E40A894" w14:textId="48BFD2F6" w:rsidR="0009289B" w:rsidRPr="00735090" w:rsidRDefault="001455D2" w:rsidP="00735090">
      <w:pPr>
        <w:spacing w:after="0"/>
      </w:pPr>
      <w:r>
        <w:t>ARUM – systém vedení dokumentace</w:t>
      </w:r>
      <w:bookmarkStart w:id="33" w:name="_GoBack"/>
      <w:bookmarkEnd w:id="29"/>
      <w:bookmarkEnd w:id="33"/>
    </w:p>
    <w:sectPr w:rsidR="0009289B" w:rsidRPr="00735090" w:rsidSect="00E2010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05CA1" w14:textId="77777777" w:rsidR="0059367A" w:rsidRDefault="0059367A" w:rsidP="00694162">
      <w:r>
        <w:separator/>
      </w:r>
    </w:p>
  </w:endnote>
  <w:endnote w:type="continuationSeparator" w:id="0">
    <w:p w14:paraId="6BCDABF8" w14:textId="77777777" w:rsidR="0059367A" w:rsidRDefault="0059367A" w:rsidP="00694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">
    <w:altName w:val="Times New Roman"/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0E77C" w14:textId="77777777" w:rsidR="005A3306" w:rsidRDefault="005A3306">
    <w:pPr>
      <w:pStyle w:val="Zpat"/>
    </w:pPr>
  </w:p>
  <w:p w14:paraId="3813AB4F" w14:textId="7C9F79CB" w:rsidR="005A3306" w:rsidRPr="005A3306" w:rsidRDefault="00735090" w:rsidP="005A3306">
    <w:pPr>
      <w:pStyle w:val="Zpat"/>
      <w:jc w:val="center"/>
      <w:rPr>
        <w:color w:val="0D73B9"/>
      </w:rPr>
    </w:pPr>
    <w:sdt>
      <w:sdtPr>
        <w:id w:val="-1301611023"/>
        <w:docPartObj>
          <w:docPartGallery w:val="Page Numbers (Bottom of Page)"/>
          <w:docPartUnique/>
        </w:docPartObj>
      </w:sdtPr>
      <w:sdtEndPr>
        <w:rPr>
          <w:color w:val="0D73B9"/>
        </w:rPr>
      </w:sdtEndPr>
      <w:sdtContent>
        <w:r w:rsidR="005A3306" w:rsidRPr="005A3306">
          <w:rPr>
            <w:color w:val="0D73B9"/>
          </w:rPr>
          <w:fldChar w:fldCharType="begin"/>
        </w:r>
        <w:r w:rsidR="005A3306" w:rsidRPr="005A3306">
          <w:rPr>
            <w:color w:val="0D73B9"/>
          </w:rPr>
          <w:instrText>PAGE   \* MERGEFORMAT</w:instrText>
        </w:r>
        <w:r w:rsidR="005A3306" w:rsidRPr="005A3306">
          <w:rPr>
            <w:color w:val="0D73B9"/>
          </w:rPr>
          <w:fldChar w:fldCharType="separate"/>
        </w:r>
        <w:r>
          <w:rPr>
            <w:color w:val="0D73B9"/>
          </w:rPr>
          <w:t>20</w:t>
        </w:r>
        <w:r w:rsidR="005A3306" w:rsidRPr="005A3306">
          <w:rPr>
            <w:color w:val="0D73B9"/>
          </w:rPr>
          <w:fldChar w:fldCharType="end"/>
        </w:r>
      </w:sdtContent>
    </w:sdt>
  </w:p>
  <w:p w14:paraId="1A5BF88A" w14:textId="77777777" w:rsidR="005A3306" w:rsidRDefault="005A33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AAC01" w14:textId="7D68D5F4" w:rsidR="00E20102" w:rsidRDefault="00E20102">
    <w:pPr>
      <w:pStyle w:val="Zpat"/>
    </w:pPr>
    <w:r w:rsidRPr="009B156B">
      <w:rPr>
        <w:sz w:val="16"/>
        <w:szCs w:val="16"/>
      </w:rPr>
      <w:object w:dxaOrig="13340" w:dyaOrig="617" w14:anchorId="5AC61D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89" type="#_x0000_t75" style="width:481.65pt;height:22.35pt">
          <v:imagedata r:id="rId1" o:title=""/>
        </v:shape>
        <o:OLEObject Type="Embed" ProgID="CorelDraw.Graphic.15" ShapeID="_x0000_i1089" DrawAspect="Content" ObjectID="_1521635936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614AD" w14:textId="77777777" w:rsidR="0059367A" w:rsidRDefault="0059367A" w:rsidP="00694162">
      <w:r>
        <w:separator/>
      </w:r>
    </w:p>
  </w:footnote>
  <w:footnote w:type="continuationSeparator" w:id="0">
    <w:p w14:paraId="4F19742A" w14:textId="77777777" w:rsidR="0059367A" w:rsidRDefault="0059367A" w:rsidP="00694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AE34E" w14:textId="3AD01F16" w:rsidR="0059367A" w:rsidRDefault="005A3306">
    <w:pPr>
      <w:pStyle w:val="Zhlav"/>
    </w:pPr>
    <w:r>
      <w:drawing>
        <wp:inline distT="0" distB="0" distL="0" distR="0" wp14:anchorId="5D4554D3" wp14:editId="5566099F">
          <wp:extent cx="6120130" cy="631825"/>
          <wp:effectExtent l="0" t="0" r="0" b="0"/>
          <wp:docPr id="35" name="Obráze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C pozadí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31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DFDFBE" w14:textId="77777777" w:rsidR="009B156B" w:rsidRDefault="009B156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FA45F" w14:textId="230354EF" w:rsidR="00E20102" w:rsidRDefault="003E1EAA">
    <w:pPr>
      <w:pStyle w:val="Zhlav"/>
    </w:pPr>
    <w:r>
      <w:drawing>
        <wp:inline distT="0" distB="0" distL="0" distR="0" wp14:anchorId="51DE0EF8" wp14:editId="01FAF068">
          <wp:extent cx="6120130" cy="631825"/>
          <wp:effectExtent l="0" t="0" r="0" b="0"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C pozadí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31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15B7"/>
    <w:multiLevelType w:val="hybridMultilevel"/>
    <w:tmpl w:val="84EE2C52"/>
    <w:lvl w:ilvl="0" w:tplc="B148BB10">
      <w:start w:val="1"/>
      <w:numFmt w:val="decimal"/>
      <w:pStyle w:val="Nadpis2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B4074"/>
    <w:multiLevelType w:val="hybridMultilevel"/>
    <w:tmpl w:val="E6E20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900F4"/>
    <w:multiLevelType w:val="hybridMultilevel"/>
    <w:tmpl w:val="62583D4A"/>
    <w:lvl w:ilvl="0" w:tplc="BC1E51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12FBFA"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0C5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1843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063B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3EF6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7E21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38E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EC8C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037EB4"/>
    <w:multiLevelType w:val="hybridMultilevel"/>
    <w:tmpl w:val="0810B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223F1"/>
    <w:multiLevelType w:val="hybridMultilevel"/>
    <w:tmpl w:val="24ECE6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E6D81"/>
    <w:multiLevelType w:val="hybridMultilevel"/>
    <w:tmpl w:val="A606DC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05D00"/>
    <w:multiLevelType w:val="hybridMultilevel"/>
    <w:tmpl w:val="025CC6B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5A10152"/>
    <w:multiLevelType w:val="hybridMultilevel"/>
    <w:tmpl w:val="AF46C5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044FC2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9428B"/>
    <w:multiLevelType w:val="multilevel"/>
    <w:tmpl w:val="350214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2A601B"/>
    <w:multiLevelType w:val="hybridMultilevel"/>
    <w:tmpl w:val="5DA8870C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02AF1"/>
    <w:multiLevelType w:val="hybridMultilevel"/>
    <w:tmpl w:val="2B0247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86098"/>
    <w:multiLevelType w:val="hybridMultilevel"/>
    <w:tmpl w:val="07140A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B4E56"/>
    <w:multiLevelType w:val="hybridMultilevel"/>
    <w:tmpl w:val="0DAC05F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C3E0736"/>
    <w:multiLevelType w:val="hybridMultilevel"/>
    <w:tmpl w:val="BD447C56"/>
    <w:lvl w:ilvl="0" w:tplc="8A60257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62FBE"/>
    <w:multiLevelType w:val="hybridMultilevel"/>
    <w:tmpl w:val="DDF459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53486"/>
    <w:multiLevelType w:val="hybridMultilevel"/>
    <w:tmpl w:val="692425B6"/>
    <w:lvl w:ilvl="0" w:tplc="95044FC2">
      <w:start w:val="1"/>
      <w:numFmt w:val="bullet"/>
      <w:lvlText w:val="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64B0747"/>
    <w:multiLevelType w:val="hybridMultilevel"/>
    <w:tmpl w:val="551ED0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F3B07"/>
    <w:multiLevelType w:val="hybridMultilevel"/>
    <w:tmpl w:val="983A8F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C149E"/>
    <w:multiLevelType w:val="hybridMultilevel"/>
    <w:tmpl w:val="668442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5429F0"/>
    <w:multiLevelType w:val="hybridMultilevel"/>
    <w:tmpl w:val="F8F80682"/>
    <w:lvl w:ilvl="0" w:tplc="94841E54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6418FA"/>
    <w:multiLevelType w:val="hybridMultilevel"/>
    <w:tmpl w:val="C2B06C50"/>
    <w:lvl w:ilvl="0" w:tplc="AB183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FCA4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808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5025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34FD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32FB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663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7825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C229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3A565D7"/>
    <w:multiLevelType w:val="hybridMultilevel"/>
    <w:tmpl w:val="52CCE2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01937"/>
    <w:multiLevelType w:val="hybridMultilevel"/>
    <w:tmpl w:val="230E3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044FC2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60046C">
      <w:start w:val="1"/>
      <w:numFmt w:val="bullet"/>
      <w:lvlText w:val="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F7D11"/>
    <w:multiLevelType w:val="hybridMultilevel"/>
    <w:tmpl w:val="03F675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95868"/>
    <w:multiLevelType w:val="hybridMultilevel"/>
    <w:tmpl w:val="E82A4DE2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98A4752"/>
    <w:multiLevelType w:val="hybridMultilevel"/>
    <w:tmpl w:val="85CC66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646F2"/>
    <w:multiLevelType w:val="hybridMultilevel"/>
    <w:tmpl w:val="327C12CC"/>
    <w:lvl w:ilvl="0" w:tplc="A2729AF0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51C18"/>
    <w:multiLevelType w:val="hybridMultilevel"/>
    <w:tmpl w:val="085285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6D3FDA"/>
    <w:multiLevelType w:val="hybridMultilevel"/>
    <w:tmpl w:val="B1BE6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E3EAF"/>
    <w:multiLevelType w:val="hybridMultilevel"/>
    <w:tmpl w:val="EF68EE52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7934B18"/>
    <w:multiLevelType w:val="hybridMultilevel"/>
    <w:tmpl w:val="F89041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F8A216">
      <w:start w:val="15"/>
      <w:numFmt w:val="bullet"/>
      <w:lvlText w:val="–"/>
      <w:lvlJc w:val="left"/>
      <w:pPr>
        <w:ind w:left="1440" w:hanging="360"/>
      </w:pPr>
      <w:rPr>
        <w:rFonts w:ascii="Trebuchet MS" w:eastAsia="Arial" w:hAnsi="Trebuchet MS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D154F"/>
    <w:multiLevelType w:val="hybridMultilevel"/>
    <w:tmpl w:val="6AAA93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E13E61"/>
    <w:multiLevelType w:val="hybridMultilevel"/>
    <w:tmpl w:val="876CD7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531CD3"/>
    <w:multiLevelType w:val="hybridMultilevel"/>
    <w:tmpl w:val="551ED0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71149A"/>
    <w:multiLevelType w:val="hybridMultilevel"/>
    <w:tmpl w:val="E82A4DE2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852287C"/>
    <w:multiLevelType w:val="hybridMultilevel"/>
    <w:tmpl w:val="AD5C2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A312FC"/>
    <w:multiLevelType w:val="hybridMultilevel"/>
    <w:tmpl w:val="F17016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4"/>
  </w:num>
  <w:num w:numId="5">
    <w:abstractNumId w:val="30"/>
  </w:num>
  <w:num w:numId="6">
    <w:abstractNumId w:val="17"/>
  </w:num>
  <w:num w:numId="7">
    <w:abstractNumId w:val="11"/>
  </w:num>
  <w:num w:numId="8">
    <w:abstractNumId w:val="25"/>
  </w:num>
  <w:num w:numId="9">
    <w:abstractNumId w:val="31"/>
  </w:num>
  <w:num w:numId="10">
    <w:abstractNumId w:val="35"/>
  </w:num>
  <w:num w:numId="11">
    <w:abstractNumId w:val="15"/>
  </w:num>
  <w:num w:numId="12">
    <w:abstractNumId w:val="32"/>
  </w:num>
  <w:num w:numId="13">
    <w:abstractNumId w:val="21"/>
  </w:num>
  <w:num w:numId="14">
    <w:abstractNumId w:val="18"/>
  </w:num>
  <w:num w:numId="15">
    <w:abstractNumId w:val="1"/>
  </w:num>
  <w:num w:numId="16">
    <w:abstractNumId w:val="23"/>
  </w:num>
  <w:num w:numId="17">
    <w:abstractNumId w:val="3"/>
  </w:num>
  <w:num w:numId="18">
    <w:abstractNumId w:val="5"/>
  </w:num>
  <w:num w:numId="19">
    <w:abstractNumId w:val="27"/>
  </w:num>
  <w:num w:numId="20">
    <w:abstractNumId w:val="28"/>
  </w:num>
  <w:num w:numId="21">
    <w:abstractNumId w:val="36"/>
  </w:num>
  <w:num w:numId="22">
    <w:abstractNumId w:val="26"/>
  </w:num>
  <w:num w:numId="23">
    <w:abstractNumId w:val="9"/>
  </w:num>
  <w:num w:numId="24">
    <w:abstractNumId w:val="33"/>
  </w:num>
  <w:num w:numId="25">
    <w:abstractNumId w:val="16"/>
  </w:num>
  <w:num w:numId="26">
    <w:abstractNumId w:val="0"/>
  </w:num>
  <w:num w:numId="27">
    <w:abstractNumId w:val="9"/>
  </w:num>
  <w:num w:numId="28">
    <w:abstractNumId w:val="9"/>
  </w:num>
  <w:num w:numId="29">
    <w:abstractNumId w:val="9"/>
  </w:num>
  <w:num w:numId="30">
    <w:abstractNumId w:val="20"/>
  </w:num>
  <w:num w:numId="31">
    <w:abstractNumId w:val="2"/>
  </w:num>
  <w:num w:numId="32">
    <w:abstractNumId w:val="6"/>
  </w:num>
  <w:num w:numId="33">
    <w:abstractNumId w:val="29"/>
  </w:num>
  <w:num w:numId="34">
    <w:abstractNumId w:val="7"/>
  </w:num>
  <w:num w:numId="35">
    <w:abstractNumId w:val="22"/>
  </w:num>
  <w:num w:numId="36">
    <w:abstractNumId w:val="9"/>
  </w:num>
  <w:num w:numId="37">
    <w:abstractNumId w:val="9"/>
  </w:num>
  <w:num w:numId="38">
    <w:abstractNumId w:val="0"/>
    <w:lvlOverride w:ilvl="0">
      <w:startOverride w:val="1"/>
    </w:lvlOverride>
  </w:num>
  <w:num w:numId="39">
    <w:abstractNumId w:val="0"/>
    <w:lvlOverride w:ilvl="0">
      <w:startOverride w:val="1"/>
    </w:lvlOverride>
  </w:num>
  <w:num w:numId="40">
    <w:abstractNumId w:val="0"/>
    <w:lvlOverride w:ilvl="0">
      <w:startOverride w:val="1"/>
    </w:lvlOverride>
  </w:num>
  <w:num w:numId="41">
    <w:abstractNumId w:val="24"/>
  </w:num>
  <w:num w:numId="42">
    <w:abstractNumId w:val="34"/>
  </w:num>
  <w:num w:numId="43">
    <w:abstractNumId w:val="13"/>
  </w:num>
  <w:num w:numId="44">
    <w:abstractNumId w:val="19"/>
  </w:num>
  <w:num w:numId="45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isplayBackgroundShape/>
  <w:defaultTabStop w:val="708"/>
  <w:hyphenationZone w:val="425"/>
  <w:characterSpacingControl w:val="doNotCompress"/>
  <w:hdrShapeDefaults>
    <o:shapedefaults v:ext="edit" spidmax="25602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749"/>
    <w:rsid w:val="0002129F"/>
    <w:rsid w:val="00044F79"/>
    <w:rsid w:val="000468FC"/>
    <w:rsid w:val="00050299"/>
    <w:rsid w:val="00063522"/>
    <w:rsid w:val="00087353"/>
    <w:rsid w:val="0009106A"/>
    <w:rsid w:val="0009289B"/>
    <w:rsid w:val="000A1D24"/>
    <w:rsid w:val="000E439A"/>
    <w:rsid w:val="000F1B3A"/>
    <w:rsid w:val="00102C20"/>
    <w:rsid w:val="001240DD"/>
    <w:rsid w:val="00127470"/>
    <w:rsid w:val="0014223D"/>
    <w:rsid w:val="001455D2"/>
    <w:rsid w:val="00182E69"/>
    <w:rsid w:val="001915A8"/>
    <w:rsid w:val="001C67CB"/>
    <w:rsid w:val="002826BC"/>
    <w:rsid w:val="00292029"/>
    <w:rsid w:val="00297504"/>
    <w:rsid w:val="002A3174"/>
    <w:rsid w:val="002A4A06"/>
    <w:rsid w:val="002B1A9A"/>
    <w:rsid w:val="002B778E"/>
    <w:rsid w:val="003008D2"/>
    <w:rsid w:val="00305D4A"/>
    <w:rsid w:val="003331D2"/>
    <w:rsid w:val="00364705"/>
    <w:rsid w:val="00365BFA"/>
    <w:rsid w:val="003A4D59"/>
    <w:rsid w:val="003B2A0C"/>
    <w:rsid w:val="003C3FAA"/>
    <w:rsid w:val="003D36A3"/>
    <w:rsid w:val="003E1EAA"/>
    <w:rsid w:val="00422B23"/>
    <w:rsid w:val="004814FD"/>
    <w:rsid w:val="004A0B29"/>
    <w:rsid w:val="004A7C63"/>
    <w:rsid w:val="004D1956"/>
    <w:rsid w:val="004D7701"/>
    <w:rsid w:val="004E36D2"/>
    <w:rsid w:val="004E41F5"/>
    <w:rsid w:val="004F2FE3"/>
    <w:rsid w:val="005426BB"/>
    <w:rsid w:val="00544DB0"/>
    <w:rsid w:val="00570536"/>
    <w:rsid w:val="00573FAF"/>
    <w:rsid w:val="0059367A"/>
    <w:rsid w:val="005A3306"/>
    <w:rsid w:val="005A343A"/>
    <w:rsid w:val="005A49BD"/>
    <w:rsid w:val="005B78D3"/>
    <w:rsid w:val="005D46B4"/>
    <w:rsid w:val="005D76D7"/>
    <w:rsid w:val="005F5EA0"/>
    <w:rsid w:val="00632C23"/>
    <w:rsid w:val="00643ECA"/>
    <w:rsid w:val="00682008"/>
    <w:rsid w:val="0069186E"/>
    <w:rsid w:val="00694162"/>
    <w:rsid w:val="00694AAA"/>
    <w:rsid w:val="006A1ADE"/>
    <w:rsid w:val="006B1B31"/>
    <w:rsid w:val="006C62E2"/>
    <w:rsid w:val="006D68BA"/>
    <w:rsid w:val="006E165E"/>
    <w:rsid w:val="006E448C"/>
    <w:rsid w:val="00717CC1"/>
    <w:rsid w:val="007323A6"/>
    <w:rsid w:val="00735090"/>
    <w:rsid w:val="007469D0"/>
    <w:rsid w:val="00752754"/>
    <w:rsid w:val="0078154B"/>
    <w:rsid w:val="00797327"/>
    <w:rsid w:val="007A7311"/>
    <w:rsid w:val="007C279E"/>
    <w:rsid w:val="007D0056"/>
    <w:rsid w:val="007E05C4"/>
    <w:rsid w:val="007E38C8"/>
    <w:rsid w:val="007F499E"/>
    <w:rsid w:val="007F7D3C"/>
    <w:rsid w:val="00826FA8"/>
    <w:rsid w:val="008311D9"/>
    <w:rsid w:val="00841351"/>
    <w:rsid w:val="00852EC4"/>
    <w:rsid w:val="00857734"/>
    <w:rsid w:val="00857AE5"/>
    <w:rsid w:val="00872C00"/>
    <w:rsid w:val="00885509"/>
    <w:rsid w:val="008875F7"/>
    <w:rsid w:val="00896EEF"/>
    <w:rsid w:val="008B2E61"/>
    <w:rsid w:val="008B64B1"/>
    <w:rsid w:val="008D356E"/>
    <w:rsid w:val="008D4492"/>
    <w:rsid w:val="008D743D"/>
    <w:rsid w:val="008E3F3E"/>
    <w:rsid w:val="008F5553"/>
    <w:rsid w:val="008F66C7"/>
    <w:rsid w:val="0092256E"/>
    <w:rsid w:val="00936E3A"/>
    <w:rsid w:val="009B156B"/>
    <w:rsid w:val="009C7C03"/>
    <w:rsid w:val="009D5009"/>
    <w:rsid w:val="009F5F4E"/>
    <w:rsid w:val="00A728BF"/>
    <w:rsid w:val="00A75AF9"/>
    <w:rsid w:val="00A910A8"/>
    <w:rsid w:val="00AA7E05"/>
    <w:rsid w:val="00AB2E16"/>
    <w:rsid w:val="00AE208E"/>
    <w:rsid w:val="00AE4A48"/>
    <w:rsid w:val="00B36254"/>
    <w:rsid w:val="00BC07E5"/>
    <w:rsid w:val="00BF1868"/>
    <w:rsid w:val="00C03E12"/>
    <w:rsid w:val="00C07F0F"/>
    <w:rsid w:val="00C340AD"/>
    <w:rsid w:val="00C645C9"/>
    <w:rsid w:val="00CF0D5D"/>
    <w:rsid w:val="00D07897"/>
    <w:rsid w:val="00D32E2A"/>
    <w:rsid w:val="00D44AC8"/>
    <w:rsid w:val="00D80780"/>
    <w:rsid w:val="00D833AF"/>
    <w:rsid w:val="00DC6D82"/>
    <w:rsid w:val="00DD5BE0"/>
    <w:rsid w:val="00DE47EE"/>
    <w:rsid w:val="00DE6E6F"/>
    <w:rsid w:val="00E135C0"/>
    <w:rsid w:val="00E20102"/>
    <w:rsid w:val="00E50E6B"/>
    <w:rsid w:val="00E77CBE"/>
    <w:rsid w:val="00E96749"/>
    <w:rsid w:val="00EA0DA9"/>
    <w:rsid w:val="00EB2C71"/>
    <w:rsid w:val="00EB7637"/>
    <w:rsid w:val="00ED0023"/>
    <w:rsid w:val="00F36598"/>
    <w:rsid w:val="00F36AAC"/>
    <w:rsid w:val="00F46B3B"/>
    <w:rsid w:val="00F94615"/>
    <w:rsid w:val="492D9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7D3977CA"/>
  <w15:chartTrackingRefBased/>
  <w15:docId w15:val="{3FD7788B-A2AE-439D-9FB6-87DFF18F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694162"/>
    <w:pPr>
      <w:shd w:val="clear" w:color="auto" w:fill="FFFFFF"/>
      <w:spacing w:after="120" w:line="240" w:lineRule="auto"/>
      <w:jc w:val="both"/>
    </w:pPr>
    <w:rPr>
      <w:rFonts w:ascii="Trebuchet MS" w:eastAsia="Times New Roman" w:hAnsi="Trebuchet MS" w:cs="Times New Roman"/>
      <w:noProof/>
      <w:color w:val="222222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A49BD"/>
    <w:pPr>
      <w:jc w:val="left"/>
      <w:outlineLvl w:val="0"/>
    </w:pPr>
    <w:rPr>
      <w:rFonts w:ascii="Verdana" w:hAnsi="Verdana"/>
      <w:b/>
      <w:color w:val="0D73B9"/>
      <w:sz w:val="48"/>
      <w:szCs w:val="48"/>
    </w:rPr>
  </w:style>
  <w:style w:type="paragraph" w:styleId="Nadpis2">
    <w:name w:val="heading 2"/>
    <w:basedOn w:val="Nadpis3"/>
    <w:next w:val="Normln"/>
    <w:link w:val="Nadpis2Char"/>
    <w:uiPriority w:val="9"/>
    <w:unhideWhenUsed/>
    <w:qFormat/>
    <w:rsid w:val="003E1EAA"/>
    <w:pPr>
      <w:numPr>
        <w:numId w:val="26"/>
      </w:numPr>
      <w:spacing w:before="240" w:after="0"/>
      <w:ind w:left="284"/>
      <w:outlineLvl w:val="1"/>
    </w:pPr>
    <w:rPr>
      <w:b w:val="0"/>
      <w:bCs w:val="0"/>
      <w:color w:val="FBD400"/>
      <w:sz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E1EAA"/>
    <w:pPr>
      <w:keepNext/>
      <w:spacing w:before="120"/>
      <w:outlineLvl w:val="2"/>
    </w:pPr>
    <w:rPr>
      <w:rFonts w:eastAsia="Calibri"/>
      <w:b/>
      <w:bCs/>
      <w:color w:val="0D73B9"/>
      <w:sz w:val="28"/>
      <w:szCs w:val="28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9B156B"/>
    <w:pPr>
      <w:outlineLvl w:val="3"/>
    </w:pPr>
    <w:rPr>
      <w:color w:val="A6A6A6" w:themeColor="background1" w:themeShade="A6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674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96749"/>
  </w:style>
  <w:style w:type="paragraph" w:styleId="Zpat">
    <w:name w:val="footer"/>
    <w:basedOn w:val="Normln"/>
    <w:link w:val="ZpatChar"/>
    <w:uiPriority w:val="99"/>
    <w:unhideWhenUsed/>
    <w:rsid w:val="00E9674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96749"/>
  </w:style>
  <w:style w:type="character" w:customStyle="1" w:styleId="Nadpis1Char">
    <w:name w:val="Nadpis 1 Char"/>
    <w:basedOn w:val="Standardnpsmoodstavce"/>
    <w:link w:val="Nadpis1"/>
    <w:uiPriority w:val="9"/>
    <w:rsid w:val="005A49BD"/>
    <w:rPr>
      <w:rFonts w:ascii="Verdana" w:eastAsia="Times New Roman" w:hAnsi="Verdana" w:cs="Times New Roman"/>
      <w:b/>
      <w:noProof/>
      <w:color w:val="0D73B9"/>
      <w:sz w:val="48"/>
      <w:szCs w:val="48"/>
      <w:shd w:val="clear" w:color="auto" w:fill="FFFFFF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E1EAA"/>
    <w:rPr>
      <w:rFonts w:ascii="Trebuchet MS" w:eastAsia="Calibri" w:hAnsi="Trebuchet MS" w:cs="Times New Roman"/>
      <w:noProof/>
      <w:color w:val="FBD400"/>
      <w:sz w:val="32"/>
      <w:szCs w:val="28"/>
      <w:shd w:val="clear" w:color="auto" w:fill="FFFFFF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6749"/>
    <w:pPr>
      <w:jc w:val="center"/>
    </w:pPr>
    <w:rPr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96749"/>
    <w:rPr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9B156B"/>
    <w:rPr>
      <w:rFonts w:ascii="Trebuchet MS" w:eastAsia="Calibri" w:hAnsi="Trebuchet MS" w:cs="Times New Roman"/>
      <w:b/>
      <w:bCs/>
      <w:noProof/>
      <w:color w:val="A6A6A6" w:themeColor="background1" w:themeShade="A6"/>
      <w:sz w:val="26"/>
      <w:szCs w:val="26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D1956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paragraph" w:styleId="Odstavecseseznamem">
    <w:name w:val="List Paragraph"/>
    <w:basedOn w:val="Normln"/>
    <w:uiPriority w:val="34"/>
    <w:qFormat/>
    <w:rsid w:val="004D1956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3E1EAA"/>
    <w:rPr>
      <w:rFonts w:ascii="Trebuchet MS" w:eastAsia="Calibri" w:hAnsi="Trebuchet MS" w:cs="Times New Roman"/>
      <w:b/>
      <w:bCs/>
      <w:noProof/>
      <w:color w:val="0D73B9"/>
      <w:sz w:val="28"/>
      <w:szCs w:val="28"/>
      <w:shd w:val="clear" w:color="auto" w:fill="FFFFFF"/>
      <w:lang w:eastAsia="cs-CZ"/>
    </w:rPr>
  </w:style>
  <w:style w:type="paragraph" w:styleId="Bezmezer">
    <w:name w:val="No Spacing"/>
    <w:basedOn w:val="Normln"/>
    <w:uiPriority w:val="1"/>
    <w:qFormat/>
    <w:rsid w:val="003B2A0C"/>
    <w:pPr>
      <w:shd w:val="clear" w:color="auto" w:fill="auto"/>
      <w:spacing w:before="60" w:after="0"/>
    </w:pPr>
    <w:rPr>
      <w:rFonts w:asciiTheme="minorHAnsi" w:hAnsiTheme="minorHAnsi"/>
      <w:noProof w:val="0"/>
      <w:color w:val="1F4E79" w:themeColor="accent1" w:themeShade="80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3331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31D2"/>
    <w:pPr>
      <w:shd w:val="clear" w:color="auto" w:fill="auto"/>
      <w:spacing w:after="200"/>
    </w:pPr>
    <w:rPr>
      <w:rFonts w:asciiTheme="minorHAnsi" w:eastAsiaTheme="minorEastAsia" w:hAnsiTheme="minorHAnsi" w:cstheme="minorBidi"/>
      <w:noProof w:val="0"/>
      <w:color w:val="auto"/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31D2"/>
    <w:rPr>
      <w:rFonts w:eastAsiaTheme="minorEastAsia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31D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31D2"/>
    <w:rPr>
      <w:rFonts w:ascii="Segoe UI" w:eastAsia="Times New Roman" w:hAnsi="Segoe UI" w:cs="Segoe UI"/>
      <w:noProof/>
      <w:color w:val="222222"/>
      <w:sz w:val="18"/>
      <w:szCs w:val="18"/>
      <w:shd w:val="clear" w:color="auto" w:fill="FFFFFF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31D2"/>
    <w:pPr>
      <w:shd w:val="clear" w:color="auto" w:fill="FFFFFF"/>
      <w:spacing w:after="120"/>
    </w:pPr>
    <w:rPr>
      <w:rFonts w:ascii="Trebuchet MS" w:eastAsia="Times New Roman" w:hAnsi="Trebuchet MS" w:cs="Times New Roman"/>
      <w:b/>
      <w:bCs/>
      <w:noProof/>
      <w:color w:val="222222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31D2"/>
    <w:rPr>
      <w:rFonts w:ascii="Trebuchet MS" w:eastAsia="Times New Roman" w:hAnsi="Trebuchet MS" w:cs="Times New Roman"/>
      <w:b/>
      <w:bCs/>
      <w:noProof/>
      <w:color w:val="222222"/>
      <w:sz w:val="20"/>
      <w:szCs w:val="20"/>
      <w:shd w:val="clear" w:color="auto" w:fill="FFFFF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F499E"/>
    <w:pPr>
      <w:spacing w:before="120" w:after="0"/>
    </w:pPr>
    <w:rPr>
      <w:rFonts w:asciiTheme="minorHAnsi" w:hAnsiTheme="minorHAnsi"/>
      <w:b/>
      <w:bCs/>
      <w:i/>
      <w:iCs/>
      <w:szCs w:val="24"/>
    </w:rPr>
  </w:style>
  <w:style w:type="paragraph" w:styleId="Obsah2">
    <w:name w:val="toc 2"/>
    <w:basedOn w:val="Normln"/>
    <w:next w:val="Normln"/>
    <w:autoRedefine/>
    <w:uiPriority w:val="39"/>
    <w:unhideWhenUsed/>
    <w:rsid w:val="007F499E"/>
    <w:pPr>
      <w:spacing w:before="120" w:after="0"/>
      <w:ind w:left="240"/>
    </w:pPr>
    <w:rPr>
      <w:rFonts w:asciiTheme="minorHAnsi" w:hAnsiTheme="minorHAnsi"/>
      <w:b/>
      <w:bCs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7F499E"/>
    <w:rPr>
      <w:color w:val="0563C1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7F499E"/>
    <w:pPr>
      <w:spacing w:after="0"/>
      <w:ind w:left="480"/>
    </w:pPr>
    <w:rPr>
      <w:rFonts w:asciiTheme="minorHAnsi" w:hAnsiTheme="minorHAnsi"/>
      <w:sz w:val="20"/>
    </w:rPr>
  </w:style>
  <w:style w:type="paragraph" w:styleId="Obsah4">
    <w:name w:val="toc 4"/>
    <w:basedOn w:val="Normln"/>
    <w:next w:val="Normln"/>
    <w:autoRedefine/>
    <w:uiPriority w:val="39"/>
    <w:unhideWhenUsed/>
    <w:rsid w:val="007F499E"/>
    <w:pPr>
      <w:spacing w:after="0"/>
      <w:ind w:left="720"/>
    </w:pPr>
    <w:rPr>
      <w:rFonts w:asciiTheme="minorHAnsi" w:hAnsiTheme="minorHAnsi"/>
      <w:sz w:val="20"/>
    </w:rPr>
  </w:style>
  <w:style w:type="paragraph" w:styleId="Obsah5">
    <w:name w:val="toc 5"/>
    <w:basedOn w:val="Normln"/>
    <w:next w:val="Normln"/>
    <w:autoRedefine/>
    <w:uiPriority w:val="39"/>
    <w:unhideWhenUsed/>
    <w:rsid w:val="007F499E"/>
    <w:pPr>
      <w:spacing w:after="0"/>
      <w:ind w:left="960"/>
    </w:pPr>
    <w:rPr>
      <w:rFonts w:asciiTheme="minorHAnsi" w:hAnsiTheme="minorHAnsi"/>
      <w:sz w:val="20"/>
    </w:rPr>
  </w:style>
  <w:style w:type="paragraph" w:styleId="Obsah6">
    <w:name w:val="toc 6"/>
    <w:basedOn w:val="Normln"/>
    <w:next w:val="Normln"/>
    <w:autoRedefine/>
    <w:uiPriority w:val="39"/>
    <w:unhideWhenUsed/>
    <w:rsid w:val="007F499E"/>
    <w:pPr>
      <w:spacing w:after="0"/>
      <w:ind w:left="1200"/>
    </w:pPr>
    <w:rPr>
      <w:rFonts w:asciiTheme="minorHAnsi" w:hAnsiTheme="minorHAnsi"/>
      <w:sz w:val="20"/>
    </w:rPr>
  </w:style>
  <w:style w:type="paragraph" w:styleId="Obsah7">
    <w:name w:val="toc 7"/>
    <w:basedOn w:val="Normln"/>
    <w:next w:val="Normln"/>
    <w:autoRedefine/>
    <w:uiPriority w:val="39"/>
    <w:unhideWhenUsed/>
    <w:rsid w:val="007F499E"/>
    <w:pPr>
      <w:spacing w:after="0"/>
      <w:ind w:left="1440"/>
    </w:pPr>
    <w:rPr>
      <w:rFonts w:asciiTheme="minorHAnsi" w:hAnsiTheme="minorHAnsi"/>
      <w:sz w:val="20"/>
    </w:rPr>
  </w:style>
  <w:style w:type="paragraph" w:styleId="Obsah8">
    <w:name w:val="toc 8"/>
    <w:basedOn w:val="Normln"/>
    <w:next w:val="Normln"/>
    <w:autoRedefine/>
    <w:uiPriority w:val="39"/>
    <w:unhideWhenUsed/>
    <w:rsid w:val="007F499E"/>
    <w:pPr>
      <w:spacing w:after="0"/>
      <w:ind w:left="1680"/>
    </w:pPr>
    <w:rPr>
      <w:rFonts w:asciiTheme="minorHAnsi" w:hAnsiTheme="minorHAnsi"/>
      <w:sz w:val="20"/>
    </w:rPr>
  </w:style>
  <w:style w:type="paragraph" w:styleId="Obsah9">
    <w:name w:val="toc 9"/>
    <w:basedOn w:val="Normln"/>
    <w:next w:val="Normln"/>
    <w:autoRedefine/>
    <w:uiPriority w:val="39"/>
    <w:unhideWhenUsed/>
    <w:rsid w:val="007F499E"/>
    <w:pPr>
      <w:spacing w:after="0"/>
      <w:ind w:left="1920"/>
    </w:pPr>
    <w:rPr>
      <w:rFonts w:asciiTheme="minorHAnsi" w:hAnsiTheme="minorHAnsi"/>
      <w:sz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7F499E"/>
    <w:pPr>
      <w:keepNext/>
      <w:keepLines/>
      <w:shd w:val="clear" w:color="auto" w:fill="auto"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/>
      <w:noProof w:val="0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7A7311"/>
    <w:pPr>
      <w:shd w:val="clear" w:color="auto" w:fill="auto"/>
      <w:spacing w:after="0" w:line="259" w:lineRule="auto"/>
      <w:jc w:val="left"/>
    </w:pPr>
    <w:rPr>
      <w:rFonts w:ascii="Cambria" w:eastAsiaTheme="minorHAnsi" w:hAnsi="Cambria" w:cstheme="minorBidi"/>
      <w:i/>
      <w:noProof w:val="0"/>
      <w:color w:val="70AD47" w:themeColor="accent6"/>
      <w:sz w:val="28"/>
      <w:szCs w:val="2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7A7311"/>
    <w:rPr>
      <w:rFonts w:ascii="Cambria" w:hAnsi="Cambria"/>
      <w:i/>
      <w:color w:val="70AD47" w:themeColor="accent6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2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214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5391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018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49123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2790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4031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4638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9562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3061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8829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38B5B-36B3-442F-9A05-F597B6F45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20</Pages>
  <Words>5897</Words>
  <Characters>34798</Characters>
  <Application>Microsoft Office Word</Application>
  <DocSecurity>0</DocSecurity>
  <Lines>289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Alžběta Hlásková</dc:creator>
  <cp:keywords/>
  <dc:description/>
  <cp:lastModifiedBy>Alžběta Hlásková</cp:lastModifiedBy>
  <cp:revision>6</cp:revision>
  <cp:lastPrinted>2016-03-28T15:04:00Z</cp:lastPrinted>
  <dcterms:created xsi:type="dcterms:W3CDTF">2016-03-30T19:36:00Z</dcterms:created>
  <dcterms:modified xsi:type="dcterms:W3CDTF">2016-04-08T13:52:00Z</dcterms:modified>
</cp:coreProperties>
</file>